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210" w:tblpY="1441"/>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3500"/>
        <w:gridCol w:w="3510"/>
        <w:gridCol w:w="3510"/>
      </w:tblGrid>
      <w:tr w:rsidR="00987D9F" w:rsidRPr="00274DA2" w14:paraId="122ACD0C" w14:textId="77777777" w:rsidTr="00AC6B2A">
        <w:trPr>
          <w:trHeight w:val="440"/>
        </w:trPr>
        <w:tc>
          <w:tcPr>
            <w:tcW w:w="1270" w:type="dxa"/>
            <w:tcBorders>
              <w:bottom w:val="single" w:sz="4" w:space="0" w:color="auto"/>
            </w:tcBorders>
          </w:tcPr>
          <w:p w14:paraId="46AD6F6E" w14:textId="731552CB" w:rsidR="00987D9F" w:rsidRPr="00402504" w:rsidRDefault="00987D9F" w:rsidP="00AC6B2A">
            <w:pPr>
              <w:rPr>
                <w:rFonts w:ascii="Futura Medium" w:hAnsi="Futura Medium" w:cs="Futura Medium"/>
                <w:sz w:val="18"/>
                <w:szCs w:val="18"/>
                <w:lang w:bidi="x-none"/>
              </w:rPr>
            </w:pPr>
          </w:p>
        </w:tc>
        <w:tc>
          <w:tcPr>
            <w:tcW w:w="3500" w:type="dxa"/>
          </w:tcPr>
          <w:p w14:paraId="02C44046" w14:textId="7E1728D4" w:rsidR="00987D9F" w:rsidRPr="00402504" w:rsidRDefault="00C74B3D" w:rsidP="00AC6B2A">
            <w:pPr>
              <w:rPr>
                <w:rFonts w:ascii="Futura Medium" w:hAnsi="Futura Medium" w:cs="Futura Medium"/>
                <w:b/>
                <w:bCs/>
                <w:sz w:val="18"/>
                <w:szCs w:val="18"/>
                <w:lang w:bidi="x-none"/>
              </w:rPr>
            </w:pPr>
            <w:r w:rsidRPr="00D65376">
              <w:rPr>
                <w:rFonts w:ascii="Futura Medium" w:hAnsi="Futura Medium" w:cs="Futura Medium"/>
                <w:b/>
                <w:lang w:bidi="x-none"/>
              </w:rPr>
              <w:t xml:space="preserve">               </w:t>
            </w:r>
            <w:r w:rsidR="002239F9">
              <w:rPr>
                <w:rFonts w:ascii="Futura Medium" w:hAnsi="Futura Medium" w:cs="Futura Medium"/>
                <w:b/>
                <w:lang w:bidi="x-none"/>
              </w:rPr>
              <w:t xml:space="preserve"> </w:t>
            </w:r>
            <w:r w:rsidRPr="00D65376">
              <w:rPr>
                <w:rFonts w:ascii="Futura Medium" w:hAnsi="Futura Medium" w:cs="Futura Medium"/>
                <w:b/>
                <w:lang w:bidi="x-none"/>
              </w:rPr>
              <w:t xml:space="preserve"> Fall</w:t>
            </w:r>
          </w:p>
        </w:tc>
        <w:tc>
          <w:tcPr>
            <w:tcW w:w="3510" w:type="dxa"/>
          </w:tcPr>
          <w:p w14:paraId="64858EAC" w14:textId="4D17F692" w:rsidR="008745D9" w:rsidRPr="00D65376" w:rsidRDefault="00C74B3D" w:rsidP="00AC6B2A">
            <w:pPr>
              <w:rPr>
                <w:rFonts w:ascii="Futura Medium" w:hAnsi="Futura Medium" w:cs="Futura Medium"/>
                <w:b/>
                <w:lang w:bidi="x-none"/>
              </w:rPr>
            </w:pPr>
            <w:r>
              <w:rPr>
                <w:rFonts w:ascii="Futura Medium" w:hAnsi="Futura Medium" w:cs="Futura Medium"/>
                <w:b/>
                <w:sz w:val="18"/>
                <w:szCs w:val="18"/>
                <w:lang w:bidi="x-none"/>
              </w:rPr>
              <w:t xml:space="preserve">                     </w:t>
            </w:r>
            <w:r w:rsidRPr="00D65376">
              <w:rPr>
                <w:rFonts w:ascii="Futura Medium" w:hAnsi="Futura Medium" w:cs="Futura Medium"/>
                <w:b/>
                <w:lang w:bidi="x-none"/>
              </w:rPr>
              <w:t xml:space="preserve"> Winter </w:t>
            </w:r>
          </w:p>
          <w:p w14:paraId="34B31334" w14:textId="5EC8D835" w:rsidR="00987D9F" w:rsidRPr="00402504" w:rsidRDefault="00987D9F" w:rsidP="00AC6B2A">
            <w:pPr>
              <w:rPr>
                <w:rFonts w:ascii="Futura Medium" w:hAnsi="Futura Medium" w:cs="Futura Medium"/>
                <w:sz w:val="18"/>
                <w:szCs w:val="18"/>
                <w:lang w:bidi="x-none"/>
              </w:rPr>
            </w:pPr>
          </w:p>
        </w:tc>
        <w:tc>
          <w:tcPr>
            <w:tcW w:w="3510" w:type="dxa"/>
          </w:tcPr>
          <w:p w14:paraId="175331DC" w14:textId="795F216B" w:rsidR="008745D9" w:rsidRPr="00D65376" w:rsidRDefault="00C74B3D" w:rsidP="00AC6B2A">
            <w:pPr>
              <w:rPr>
                <w:rFonts w:ascii="Futura Medium" w:hAnsi="Futura Medium" w:cs="Futura Medium"/>
                <w:b/>
                <w:lang w:bidi="x-none"/>
              </w:rPr>
            </w:pPr>
            <w:r>
              <w:rPr>
                <w:rFonts w:ascii="Futura Medium" w:hAnsi="Futura Medium" w:cs="Futura Medium"/>
                <w:b/>
                <w:sz w:val="18"/>
                <w:szCs w:val="18"/>
                <w:lang w:bidi="x-none"/>
              </w:rPr>
              <w:t xml:space="preserve">                 </w:t>
            </w:r>
            <w:r w:rsidRPr="00D65376">
              <w:rPr>
                <w:rFonts w:ascii="Futura Medium" w:hAnsi="Futura Medium" w:cs="Futura Medium"/>
                <w:b/>
                <w:lang w:bidi="x-none"/>
              </w:rPr>
              <w:t xml:space="preserve"> </w:t>
            </w:r>
            <w:r w:rsidR="00E60764">
              <w:rPr>
                <w:rFonts w:ascii="Futura Medium" w:hAnsi="Futura Medium" w:cs="Futura Medium"/>
                <w:b/>
                <w:lang w:bidi="x-none"/>
              </w:rPr>
              <w:t xml:space="preserve">  </w:t>
            </w:r>
            <w:r w:rsidRPr="00D65376">
              <w:rPr>
                <w:rFonts w:ascii="Futura Medium" w:hAnsi="Futura Medium" w:cs="Futura Medium"/>
                <w:b/>
                <w:lang w:bidi="x-none"/>
              </w:rPr>
              <w:t>Spring</w:t>
            </w:r>
          </w:p>
          <w:p w14:paraId="44B295D4" w14:textId="2ADD243B" w:rsidR="00987D9F" w:rsidRPr="00402504" w:rsidRDefault="00987D9F" w:rsidP="00AC6B2A">
            <w:pPr>
              <w:rPr>
                <w:rFonts w:ascii="Futura Medium" w:hAnsi="Futura Medium" w:cs="Futura Medium"/>
                <w:sz w:val="18"/>
                <w:szCs w:val="18"/>
                <w:lang w:bidi="x-none"/>
              </w:rPr>
            </w:pPr>
          </w:p>
        </w:tc>
      </w:tr>
      <w:tr w:rsidR="008745D9" w:rsidRPr="00274DA2" w14:paraId="2736E785" w14:textId="77777777" w:rsidTr="00AC6B2A">
        <w:trPr>
          <w:trHeight w:val="674"/>
        </w:trPr>
        <w:tc>
          <w:tcPr>
            <w:tcW w:w="1270" w:type="dxa"/>
            <w:tcBorders>
              <w:bottom w:val="single" w:sz="4" w:space="0" w:color="auto"/>
            </w:tcBorders>
          </w:tcPr>
          <w:p w14:paraId="4AF03026" w14:textId="1044259F" w:rsidR="008745D9" w:rsidRPr="00402504" w:rsidRDefault="00C74B3D" w:rsidP="00AC6B2A">
            <w:pPr>
              <w:rPr>
                <w:rFonts w:ascii="Futura Medium" w:hAnsi="Futura Medium" w:cs="Futura Medium"/>
                <w:sz w:val="18"/>
                <w:szCs w:val="18"/>
                <w:lang w:bidi="x-none"/>
              </w:rPr>
            </w:pPr>
            <w:r>
              <w:rPr>
                <w:rFonts w:ascii="Futura Medium" w:hAnsi="Futura Medium" w:cs="Futura Medium"/>
                <w:sz w:val="18"/>
                <w:szCs w:val="18"/>
                <w:lang w:bidi="x-none"/>
              </w:rPr>
              <w:t>2:15-3:45</w:t>
            </w:r>
          </w:p>
        </w:tc>
        <w:tc>
          <w:tcPr>
            <w:tcW w:w="3500" w:type="dxa"/>
          </w:tcPr>
          <w:p w14:paraId="7B74053B" w14:textId="05F91C0B" w:rsidR="008745D9" w:rsidRPr="00953EF8" w:rsidRDefault="008D7DD0" w:rsidP="00AC6B2A">
            <w:pPr>
              <w:rPr>
                <w:rFonts w:ascii="Futura Medium" w:hAnsi="Futura Medium" w:cs="Futura Medium"/>
                <w:color w:val="202122"/>
                <w:sz w:val="18"/>
                <w:szCs w:val="18"/>
                <w:highlight w:val="green"/>
              </w:rPr>
            </w:pPr>
            <w:r>
              <w:rPr>
                <w:rFonts w:ascii="Futura Medium" w:hAnsi="Futura Medium" w:cs="Futura Medium"/>
                <w:color w:val="202122"/>
                <w:sz w:val="18"/>
                <w:szCs w:val="18"/>
                <w:highlight w:val="green"/>
              </w:rPr>
              <w:t>“A Cen</w:t>
            </w:r>
            <w:r w:rsidR="008444A3">
              <w:rPr>
                <w:rFonts w:ascii="Futura Medium" w:hAnsi="Futura Medium" w:cs="Futura Medium"/>
                <w:color w:val="202122"/>
                <w:sz w:val="18"/>
                <w:szCs w:val="18"/>
                <w:highlight w:val="green"/>
              </w:rPr>
              <w:t>tenary of James Hillman: On the Discourse of Persons in the Psyche</w:t>
            </w:r>
            <w:r w:rsidR="001A4BE0">
              <w:rPr>
                <w:rFonts w:ascii="Futura Medium" w:hAnsi="Futura Medium" w:cs="Futura Medium"/>
                <w:color w:val="202122"/>
                <w:sz w:val="18"/>
                <w:szCs w:val="18"/>
                <w:highlight w:val="green"/>
              </w:rPr>
              <w:t>”</w:t>
            </w:r>
            <w:r w:rsidR="008444A3">
              <w:rPr>
                <w:rFonts w:ascii="Futura Medium" w:hAnsi="Futura Medium" w:cs="Futura Medium"/>
                <w:color w:val="202122"/>
                <w:sz w:val="18"/>
                <w:szCs w:val="18"/>
                <w:highlight w:val="green"/>
              </w:rPr>
              <w:t xml:space="preserve"> and in the World” Sylvester Wojtkowski</w:t>
            </w:r>
          </w:p>
        </w:tc>
        <w:tc>
          <w:tcPr>
            <w:tcW w:w="3510" w:type="dxa"/>
          </w:tcPr>
          <w:p w14:paraId="2CF9AA10" w14:textId="6F79C593" w:rsidR="008745D9" w:rsidRPr="00953EF8" w:rsidRDefault="0099249E" w:rsidP="00AC6B2A">
            <w:pPr>
              <w:rPr>
                <w:rFonts w:ascii="Futura Medium" w:hAnsi="Futura Medium" w:cs="Futura Medium"/>
                <w:bCs/>
                <w:color w:val="202122"/>
                <w:sz w:val="18"/>
                <w:szCs w:val="18"/>
                <w:highlight w:val="green"/>
              </w:rPr>
            </w:pPr>
            <w:r>
              <w:rPr>
                <w:rFonts w:ascii="Futura Medium" w:hAnsi="Futura Medium" w:cs="Futura Medium"/>
                <w:color w:val="202122"/>
                <w:sz w:val="18"/>
                <w:szCs w:val="18"/>
                <w:highlight w:val="green"/>
              </w:rPr>
              <w:t>“A Centenary of James Hillman: On the Discourse of Persons in the Psyche” and in the World” Sylvester Wojtkowski</w:t>
            </w:r>
          </w:p>
        </w:tc>
        <w:tc>
          <w:tcPr>
            <w:tcW w:w="3510" w:type="dxa"/>
          </w:tcPr>
          <w:p w14:paraId="00FDE495" w14:textId="2D9D8EF1" w:rsidR="008745D9" w:rsidRPr="0099249E" w:rsidRDefault="0099249E" w:rsidP="00AC6B2A">
            <w:pPr>
              <w:rPr>
                <w:rFonts w:ascii="Futura Medium" w:hAnsi="Futura Medium" w:cs="Futura Medium"/>
                <w:bCs/>
                <w:sz w:val="20"/>
                <w:szCs w:val="20"/>
                <w:highlight w:val="green"/>
              </w:rPr>
            </w:pPr>
            <w:r>
              <w:rPr>
                <w:rFonts w:ascii="Futura Medium" w:hAnsi="Futura Medium" w:cs="Futura Medium"/>
                <w:color w:val="202122"/>
                <w:sz w:val="18"/>
                <w:szCs w:val="18"/>
                <w:highlight w:val="green"/>
              </w:rPr>
              <w:t>“A Centenary of James Hillman: On the Discourse of Persons in the Psyche” and in the World” Sylvester Wojtkowski</w:t>
            </w:r>
          </w:p>
        </w:tc>
      </w:tr>
      <w:tr w:rsidR="00FD5A46" w:rsidRPr="00274DA2" w14:paraId="69EE62C5" w14:textId="77777777" w:rsidTr="00AC6B2A">
        <w:trPr>
          <w:trHeight w:val="737"/>
        </w:trPr>
        <w:tc>
          <w:tcPr>
            <w:tcW w:w="1270" w:type="dxa"/>
            <w:tcBorders>
              <w:top w:val="single" w:sz="4" w:space="0" w:color="auto"/>
            </w:tcBorders>
          </w:tcPr>
          <w:p w14:paraId="0F08EF79" w14:textId="252B7C16" w:rsidR="00FD5A46" w:rsidRPr="00402504" w:rsidRDefault="00FD5A46" w:rsidP="00AC6B2A">
            <w:pPr>
              <w:rPr>
                <w:rFonts w:ascii="Futura Medium" w:hAnsi="Futura Medium" w:cs="Futura Medium"/>
                <w:sz w:val="18"/>
                <w:szCs w:val="18"/>
                <w:lang w:bidi="x-none"/>
              </w:rPr>
            </w:pPr>
            <w:r>
              <w:rPr>
                <w:rFonts w:ascii="Futura Medium" w:hAnsi="Futura Medium" w:cs="Futura Medium"/>
                <w:sz w:val="18"/>
                <w:szCs w:val="18"/>
                <w:lang w:bidi="x-none"/>
              </w:rPr>
              <w:t>4:30-6:00</w:t>
            </w:r>
          </w:p>
        </w:tc>
        <w:tc>
          <w:tcPr>
            <w:tcW w:w="3500" w:type="dxa"/>
          </w:tcPr>
          <w:p w14:paraId="78228409" w14:textId="77777777" w:rsidR="00FD5A46" w:rsidRPr="00D81382" w:rsidRDefault="00FD5A46" w:rsidP="00AC6B2A">
            <w:pPr>
              <w:rPr>
                <w:rFonts w:ascii="Futura Medium" w:hAnsi="Futura Medium" w:cs="Futura Medium"/>
                <w:b/>
                <w:sz w:val="18"/>
                <w:szCs w:val="18"/>
                <w:highlight w:val="red"/>
                <w:lang w:bidi="x-none"/>
              </w:rPr>
            </w:pPr>
            <w:r w:rsidRPr="00D81382">
              <w:rPr>
                <w:rFonts w:ascii="Futura Medium" w:hAnsi="Futura Medium" w:cs="Futura Medium" w:hint="cs"/>
                <w:b/>
                <w:sz w:val="18"/>
                <w:szCs w:val="18"/>
                <w:highlight w:val="red"/>
                <w:lang w:bidi="x-none"/>
              </w:rPr>
              <w:t>Intro to Jungian Theory and Practice</w:t>
            </w:r>
            <w:r w:rsidRPr="00D81382">
              <w:rPr>
                <w:rFonts w:ascii="Futura Medium" w:hAnsi="Futura Medium" w:cs="Futura Medium"/>
                <w:b/>
                <w:sz w:val="18"/>
                <w:szCs w:val="18"/>
                <w:highlight w:val="red"/>
                <w:lang w:bidi="x-none"/>
              </w:rPr>
              <w:t xml:space="preserve">, </w:t>
            </w:r>
          </w:p>
          <w:p w14:paraId="5F3043BB" w14:textId="77777777" w:rsidR="00FD5A46" w:rsidRPr="00D81382" w:rsidRDefault="00FD5A46" w:rsidP="00AC6B2A">
            <w:pPr>
              <w:rPr>
                <w:rFonts w:ascii="Futura Medium" w:hAnsi="Futura Medium" w:cs="Futura Medium"/>
                <w:sz w:val="18"/>
                <w:szCs w:val="18"/>
                <w:highlight w:val="red"/>
                <w:lang w:bidi="x-none"/>
              </w:rPr>
            </w:pPr>
            <w:r w:rsidRPr="00D81382">
              <w:rPr>
                <w:rFonts w:ascii="Futura Medium" w:hAnsi="Futura Medium" w:cs="Futura Medium"/>
                <w:b/>
                <w:sz w:val="18"/>
                <w:szCs w:val="18"/>
                <w:highlight w:val="red"/>
                <w:lang w:bidi="x-none"/>
              </w:rPr>
              <w:t>Part 1</w:t>
            </w:r>
            <w:r w:rsidRPr="00D81382">
              <w:rPr>
                <w:rFonts w:ascii="Futura Medium" w:hAnsi="Futura Medium" w:cs="Futura Medium" w:hint="cs"/>
                <w:sz w:val="18"/>
                <w:szCs w:val="18"/>
                <w:highlight w:val="red"/>
                <w:lang w:bidi="x-none"/>
              </w:rPr>
              <w:t>(LQP 801/elective)</w:t>
            </w:r>
          </w:p>
          <w:p w14:paraId="5BFC6648" w14:textId="59A33D84" w:rsidR="00FD5A46" w:rsidRPr="004F495C" w:rsidRDefault="00FD5A46" w:rsidP="00AC6B2A">
            <w:pPr>
              <w:rPr>
                <w:rFonts w:ascii="Futura Medium" w:hAnsi="Futura Medium" w:cs="Futura Medium"/>
                <w:b/>
                <w:sz w:val="18"/>
                <w:szCs w:val="18"/>
                <w:lang w:bidi="x-none"/>
              </w:rPr>
            </w:pPr>
            <w:r w:rsidRPr="00D81382">
              <w:rPr>
                <w:rFonts w:ascii="Futura Medium" w:hAnsi="Futura Medium" w:cs="Futura Medium" w:hint="cs"/>
                <w:b/>
                <w:bCs/>
                <w:sz w:val="18"/>
                <w:szCs w:val="18"/>
                <w:highlight w:val="red"/>
                <w:lang w:bidi="x-none"/>
              </w:rPr>
              <w:t>Margaret Klenck &amp; Morgan Stebbins</w:t>
            </w:r>
          </w:p>
        </w:tc>
        <w:tc>
          <w:tcPr>
            <w:tcW w:w="3510" w:type="dxa"/>
          </w:tcPr>
          <w:p w14:paraId="5B538415" w14:textId="77777777" w:rsidR="00FD5A46" w:rsidRPr="00D81382" w:rsidRDefault="00FD5A46" w:rsidP="00AC6B2A">
            <w:pPr>
              <w:rPr>
                <w:rFonts w:ascii="Futura Medium" w:hAnsi="Futura Medium" w:cs="Futura Medium"/>
                <w:sz w:val="18"/>
                <w:szCs w:val="18"/>
                <w:highlight w:val="red"/>
                <w:lang w:bidi="x-none"/>
              </w:rPr>
            </w:pPr>
            <w:r w:rsidRPr="00D81382">
              <w:rPr>
                <w:rFonts w:ascii="Futura Medium" w:hAnsi="Futura Medium" w:cs="Futura Medium" w:hint="cs"/>
                <w:b/>
                <w:sz w:val="18"/>
                <w:szCs w:val="18"/>
                <w:highlight w:val="red"/>
                <w:lang w:bidi="x-none"/>
              </w:rPr>
              <w:t>Intro to Jungian Theory and Practice Part 2</w:t>
            </w:r>
            <w:r w:rsidRPr="00D81382">
              <w:rPr>
                <w:rFonts w:ascii="Futura Medium" w:hAnsi="Futura Medium" w:cs="Futura Medium" w:hint="cs"/>
                <w:sz w:val="18"/>
                <w:szCs w:val="18"/>
                <w:highlight w:val="red"/>
                <w:lang w:bidi="x-none"/>
              </w:rPr>
              <w:t xml:space="preserve"> (LQP 802/ elective)</w:t>
            </w:r>
          </w:p>
          <w:p w14:paraId="7BAD9E47" w14:textId="2DFEEF20" w:rsidR="00FD5A46" w:rsidRPr="00437044" w:rsidRDefault="00FD5A46" w:rsidP="00AC6B2A">
            <w:pPr>
              <w:rPr>
                <w:rFonts w:ascii="Futura Medium" w:hAnsi="Futura Medium" w:cs="Futura Medium"/>
                <w:b/>
                <w:sz w:val="18"/>
                <w:szCs w:val="18"/>
                <w:highlight w:val="yellow"/>
                <w:lang w:bidi="x-none"/>
              </w:rPr>
            </w:pPr>
            <w:r w:rsidRPr="00D81382">
              <w:rPr>
                <w:rFonts w:ascii="Futura Medium" w:hAnsi="Futura Medium" w:cs="Futura Medium" w:hint="cs"/>
                <w:b/>
                <w:bCs/>
                <w:sz w:val="18"/>
                <w:szCs w:val="18"/>
                <w:highlight w:val="red"/>
                <w:lang w:bidi="x-none"/>
              </w:rPr>
              <w:t>Margaret Klenck &amp; Morgan Stebbins</w:t>
            </w:r>
          </w:p>
        </w:tc>
        <w:tc>
          <w:tcPr>
            <w:tcW w:w="3510" w:type="dxa"/>
          </w:tcPr>
          <w:p w14:paraId="6524A9C7" w14:textId="77777777" w:rsidR="00FD5A46" w:rsidRPr="00D81382" w:rsidRDefault="00FD5A46" w:rsidP="00AC6B2A">
            <w:pPr>
              <w:rPr>
                <w:rFonts w:ascii="Futura Medium" w:hAnsi="Futura Medium" w:cs="Futura Medium"/>
                <w:sz w:val="18"/>
                <w:szCs w:val="18"/>
                <w:highlight w:val="red"/>
                <w:lang w:bidi="x-none"/>
              </w:rPr>
            </w:pPr>
            <w:r w:rsidRPr="00D81382">
              <w:rPr>
                <w:rFonts w:ascii="Futura Medium" w:hAnsi="Futura Medium" w:cs="Futura Medium" w:hint="cs"/>
                <w:b/>
                <w:sz w:val="18"/>
                <w:szCs w:val="18"/>
                <w:highlight w:val="red"/>
                <w:lang w:bidi="x-none"/>
              </w:rPr>
              <w:t xml:space="preserve">Intro to Jungian Theory and Practice Part 3 </w:t>
            </w:r>
            <w:r w:rsidRPr="00D81382">
              <w:rPr>
                <w:rFonts w:ascii="Futura Medium" w:hAnsi="Futura Medium" w:cs="Futura Medium" w:hint="cs"/>
                <w:sz w:val="18"/>
                <w:szCs w:val="18"/>
                <w:highlight w:val="red"/>
                <w:lang w:bidi="x-none"/>
              </w:rPr>
              <w:t>(LQP 803/ elective)</w:t>
            </w:r>
          </w:p>
          <w:p w14:paraId="5B767188" w14:textId="4A9227E9" w:rsidR="00FD5A46" w:rsidRPr="00402504" w:rsidRDefault="00FD5A46" w:rsidP="00AC6B2A">
            <w:pPr>
              <w:rPr>
                <w:rFonts w:ascii="Futura Medium" w:hAnsi="Futura Medium" w:cs="Futura Medium"/>
                <w:b/>
                <w:sz w:val="18"/>
                <w:szCs w:val="18"/>
                <w:lang w:bidi="x-none"/>
              </w:rPr>
            </w:pPr>
            <w:r w:rsidRPr="00D81382">
              <w:rPr>
                <w:rFonts w:ascii="Futura Medium" w:hAnsi="Futura Medium" w:cs="Futura Medium" w:hint="cs"/>
                <w:b/>
                <w:bCs/>
                <w:sz w:val="18"/>
                <w:szCs w:val="18"/>
                <w:highlight w:val="red"/>
                <w:lang w:bidi="x-none"/>
              </w:rPr>
              <w:t>Margaret Klenck &amp; Morgan Stebbins</w:t>
            </w:r>
          </w:p>
        </w:tc>
      </w:tr>
      <w:tr w:rsidR="00FD5A46" w:rsidRPr="00274DA2" w14:paraId="0DC6F773" w14:textId="77777777" w:rsidTr="00AC6B2A">
        <w:trPr>
          <w:trHeight w:val="431"/>
        </w:trPr>
        <w:tc>
          <w:tcPr>
            <w:tcW w:w="1270" w:type="dxa"/>
          </w:tcPr>
          <w:p w14:paraId="5283A978" w14:textId="0AB68C9F" w:rsidR="007874A7" w:rsidRDefault="007874A7" w:rsidP="00AC6B2A">
            <w:pPr>
              <w:rPr>
                <w:rFonts w:ascii="Futura Medium" w:hAnsi="Futura Medium" w:cs="Futura Medium"/>
                <w:sz w:val="18"/>
                <w:szCs w:val="18"/>
                <w:lang w:bidi="x-none"/>
              </w:rPr>
            </w:pPr>
            <w:r>
              <w:rPr>
                <w:rFonts w:ascii="Futura Medium" w:hAnsi="Futura Medium" w:cs="Futura Medium"/>
                <w:sz w:val="18"/>
                <w:szCs w:val="18"/>
                <w:lang w:bidi="x-none"/>
              </w:rPr>
              <w:t>4PM-5:30 or</w:t>
            </w:r>
          </w:p>
          <w:p w14:paraId="7BDBF134" w14:textId="53BB4645" w:rsidR="00FD5A46" w:rsidRPr="00402504" w:rsidRDefault="00FD5A46" w:rsidP="00AC6B2A">
            <w:pPr>
              <w:rPr>
                <w:rFonts w:ascii="Futura Medium" w:hAnsi="Futura Medium" w:cs="Futura Medium"/>
                <w:sz w:val="18"/>
                <w:szCs w:val="18"/>
                <w:lang w:bidi="x-none"/>
              </w:rPr>
            </w:pPr>
            <w:r>
              <w:rPr>
                <w:rFonts w:ascii="Futura Medium" w:hAnsi="Futura Medium" w:cs="Futura Medium"/>
                <w:sz w:val="18"/>
                <w:szCs w:val="18"/>
                <w:lang w:bidi="x-none"/>
              </w:rPr>
              <w:t>4:30–6:00</w:t>
            </w:r>
          </w:p>
        </w:tc>
        <w:tc>
          <w:tcPr>
            <w:tcW w:w="3500" w:type="dxa"/>
          </w:tcPr>
          <w:p w14:paraId="3FC1535F" w14:textId="2CB5C2A9" w:rsidR="00FD5A46" w:rsidRPr="00402504" w:rsidRDefault="00FD5A46" w:rsidP="00AC6B2A">
            <w:pPr>
              <w:rPr>
                <w:rFonts w:ascii="Futura Medium" w:hAnsi="Futura Medium" w:cs="Futura Medium"/>
                <w:b/>
                <w:sz w:val="18"/>
                <w:szCs w:val="18"/>
                <w:lang w:bidi="x-none"/>
              </w:rPr>
            </w:pPr>
          </w:p>
        </w:tc>
        <w:tc>
          <w:tcPr>
            <w:tcW w:w="3510" w:type="dxa"/>
          </w:tcPr>
          <w:p w14:paraId="4025C453" w14:textId="77777777" w:rsidR="00C05E0A" w:rsidRDefault="00C05E0A" w:rsidP="00AC6B2A">
            <w:pPr>
              <w:rPr>
                <w:rFonts w:ascii="Futura Medium" w:hAnsi="Futura Medium" w:cs="Futura Medium"/>
                <w:b/>
                <w:sz w:val="18"/>
                <w:szCs w:val="18"/>
                <w:highlight w:val="green"/>
                <w:lang w:bidi="x-none"/>
              </w:rPr>
            </w:pPr>
          </w:p>
          <w:p w14:paraId="76A84A89" w14:textId="1D12FA9B" w:rsidR="00C05E0A" w:rsidRPr="00166FFA" w:rsidRDefault="00C05E0A" w:rsidP="00265992">
            <w:pPr>
              <w:rPr>
                <w:rFonts w:ascii="Futura Medium" w:hAnsi="Futura Medium" w:cs="Futura Medium"/>
                <w:b/>
                <w:sz w:val="18"/>
                <w:szCs w:val="18"/>
                <w:highlight w:val="green"/>
                <w:lang w:bidi="x-none"/>
              </w:rPr>
            </w:pPr>
          </w:p>
        </w:tc>
        <w:tc>
          <w:tcPr>
            <w:tcW w:w="3510" w:type="dxa"/>
          </w:tcPr>
          <w:p w14:paraId="700E42AF" w14:textId="00B14F73" w:rsidR="00FD5A46" w:rsidRDefault="007874A7" w:rsidP="00AC6B2A">
            <w:pPr>
              <w:rPr>
                <w:rFonts w:ascii="Futura Medium" w:hAnsi="Futura Medium" w:cs="Futura Medium"/>
                <w:b/>
                <w:sz w:val="18"/>
                <w:szCs w:val="18"/>
                <w:highlight w:val="green"/>
                <w:lang w:bidi="x-none"/>
              </w:rPr>
            </w:pPr>
            <w:r>
              <w:rPr>
                <w:rFonts w:ascii="Futura Medium" w:hAnsi="Futura Medium" w:cs="Futura Medium"/>
                <w:b/>
                <w:sz w:val="18"/>
                <w:szCs w:val="18"/>
                <w:highlight w:val="green"/>
                <w:lang w:bidi="x-none"/>
              </w:rPr>
              <w:t>Elective: Archetypal Astrology</w:t>
            </w:r>
          </w:p>
          <w:p w14:paraId="4787C57B" w14:textId="65BBFAFF" w:rsidR="007874A7" w:rsidRPr="007874A7" w:rsidRDefault="007874A7" w:rsidP="00AC6B2A">
            <w:pPr>
              <w:rPr>
                <w:rFonts w:ascii="Futura Medium" w:hAnsi="Futura Medium" w:cs="Futura Medium"/>
                <w:b/>
                <w:sz w:val="18"/>
                <w:szCs w:val="18"/>
                <w:highlight w:val="green"/>
                <w:lang w:bidi="x-none"/>
              </w:rPr>
            </w:pPr>
            <w:r>
              <w:rPr>
                <w:rFonts w:ascii="Futura Medium" w:hAnsi="Futura Medium" w:cs="Futura Medium"/>
                <w:b/>
                <w:sz w:val="18"/>
                <w:szCs w:val="18"/>
                <w:highlight w:val="green"/>
                <w:lang w:bidi="x-none"/>
              </w:rPr>
              <w:t>Cindy Poorb</w:t>
            </w:r>
            <w:r w:rsidR="00460BF5">
              <w:rPr>
                <w:rFonts w:ascii="Futura Medium" w:hAnsi="Futura Medium" w:cs="Futura Medium"/>
                <w:b/>
                <w:sz w:val="18"/>
                <w:szCs w:val="18"/>
                <w:highlight w:val="green"/>
                <w:lang w:bidi="x-none"/>
              </w:rPr>
              <w:t>a</w:t>
            </w:r>
            <w:r>
              <w:rPr>
                <w:rFonts w:ascii="Futura Medium" w:hAnsi="Futura Medium" w:cs="Futura Medium"/>
                <w:b/>
                <w:sz w:val="18"/>
                <w:szCs w:val="18"/>
                <w:highlight w:val="green"/>
                <w:lang w:bidi="x-none"/>
              </w:rPr>
              <w:t>ugh (4-5:5:30PM)</w:t>
            </w:r>
          </w:p>
          <w:p w14:paraId="3140609B" w14:textId="3CCBD6F9" w:rsidR="00FD4A90" w:rsidRPr="00F126A4" w:rsidRDefault="00FD4A90" w:rsidP="00AC6B2A">
            <w:pPr>
              <w:rPr>
                <w:rFonts w:ascii="Futura Medium" w:hAnsi="Futura Medium" w:cs="Futura Medium"/>
                <w:bCs/>
                <w:sz w:val="18"/>
                <w:szCs w:val="18"/>
                <w:highlight w:val="green"/>
                <w:lang w:bidi="x-none"/>
              </w:rPr>
            </w:pPr>
          </w:p>
        </w:tc>
      </w:tr>
      <w:tr w:rsidR="00FD5A46" w:rsidRPr="00274DA2" w14:paraId="7251D990" w14:textId="77777777" w:rsidTr="00AC6B2A">
        <w:trPr>
          <w:trHeight w:val="306"/>
        </w:trPr>
        <w:tc>
          <w:tcPr>
            <w:tcW w:w="1270" w:type="dxa"/>
          </w:tcPr>
          <w:p w14:paraId="794FFCC6" w14:textId="63688BB5" w:rsidR="00FD5A46" w:rsidRPr="00F126A4" w:rsidRDefault="00FD5A46" w:rsidP="00AC6B2A">
            <w:pPr>
              <w:rPr>
                <w:rFonts w:ascii="Futura Medium" w:hAnsi="Futura Medium" w:cs="Futura Medium"/>
                <w:sz w:val="18"/>
                <w:szCs w:val="18"/>
                <w:lang w:bidi="x-none"/>
              </w:rPr>
            </w:pPr>
            <w:r w:rsidRPr="00F126A4">
              <w:rPr>
                <w:rFonts w:ascii="Futura Medium" w:hAnsi="Futura Medium" w:cs="Futura Medium" w:hint="cs"/>
                <w:sz w:val="18"/>
                <w:szCs w:val="18"/>
                <w:lang w:bidi="x-none"/>
              </w:rPr>
              <w:t>6:30–8:00</w:t>
            </w:r>
          </w:p>
        </w:tc>
        <w:tc>
          <w:tcPr>
            <w:tcW w:w="3500" w:type="dxa"/>
          </w:tcPr>
          <w:p w14:paraId="4038396C" w14:textId="77777777" w:rsidR="0036798A" w:rsidRPr="00F126A4" w:rsidRDefault="0036798A" w:rsidP="00AC6B2A">
            <w:pPr>
              <w:rPr>
                <w:rFonts w:ascii="Futura Medium" w:hAnsi="Futura Medium" w:cs="Futura Medium"/>
                <w:b/>
                <w:sz w:val="18"/>
                <w:szCs w:val="18"/>
                <w:highlight w:val="yellow"/>
                <w:lang w:bidi="x-none"/>
              </w:rPr>
            </w:pPr>
            <w:r w:rsidRPr="00F126A4">
              <w:rPr>
                <w:rFonts w:ascii="Futura Medium" w:hAnsi="Futura Medium" w:cs="Futura Medium" w:hint="cs"/>
                <w:b/>
                <w:sz w:val="18"/>
                <w:szCs w:val="18"/>
                <w:highlight w:val="yellow"/>
                <w:lang w:bidi="x-none"/>
              </w:rPr>
              <w:t>(1</w:t>
            </w:r>
            <w:r w:rsidRPr="00F126A4">
              <w:rPr>
                <w:rFonts w:ascii="Futura Medium" w:hAnsi="Futura Medium" w:cs="Futura Medium" w:hint="cs"/>
                <w:b/>
                <w:sz w:val="18"/>
                <w:szCs w:val="18"/>
                <w:highlight w:val="yellow"/>
                <w:vertAlign w:val="superscript"/>
                <w:lang w:bidi="x-none"/>
              </w:rPr>
              <w:t>st</w:t>
            </w:r>
            <w:r w:rsidRPr="00F126A4">
              <w:rPr>
                <w:rFonts w:ascii="Futura Medium" w:hAnsi="Futura Medium" w:cs="Futura Medium" w:hint="cs"/>
                <w:b/>
                <w:sz w:val="18"/>
                <w:szCs w:val="18"/>
                <w:highlight w:val="yellow"/>
                <w:lang w:bidi="x-none"/>
              </w:rPr>
              <w:t>/2</w:t>
            </w:r>
            <w:r w:rsidRPr="00F126A4">
              <w:rPr>
                <w:rFonts w:ascii="Futura Medium" w:hAnsi="Futura Medium" w:cs="Futura Medium" w:hint="cs"/>
                <w:b/>
                <w:sz w:val="18"/>
                <w:szCs w:val="18"/>
                <w:highlight w:val="yellow"/>
                <w:vertAlign w:val="superscript"/>
                <w:lang w:bidi="x-none"/>
              </w:rPr>
              <w:t xml:space="preserve">nd </w:t>
            </w:r>
            <w:r w:rsidRPr="00F126A4">
              <w:rPr>
                <w:rFonts w:ascii="Futura Medium" w:hAnsi="Futura Medium" w:cs="Futura Medium" w:hint="cs"/>
                <w:b/>
                <w:sz w:val="18"/>
                <w:szCs w:val="18"/>
                <w:highlight w:val="yellow"/>
                <w:lang w:bidi="x-none"/>
              </w:rPr>
              <w:t>year)</w:t>
            </w:r>
          </w:p>
          <w:p w14:paraId="47FFB515" w14:textId="77777777" w:rsidR="0036798A" w:rsidRPr="00F126A4" w:rsidRDefault="0036798A" w:rsidP="00AC6B2A">
            <w:pPr>
              <w:rPr>
                <w:rFonts w:ascii="Futura Medium" w:hAnsi="Futura Medium" w:cs="Futura Medium"/>
                <w:sz w:val="18"/>
                <w:szCs w:val="18"/>
                <w:highlight w:val="yellow"/>
                <w:lang w:bidi="x-none"/>
              </w:rPr>
            </w:pPr>
            <w:r w:rsidRPr="00F126A4">
              <w:rPr>
                <w:rFonts w:ascii="Futura Medium" w:hAnsi="Futura Medium" w:cs="Futura Medium" w:hint="cs"/>
                <w:b/>
                <w:sz w:val="18"/>
                <w:szCs w:val="18"/>
                <w:highlight w:val="yellow"/>
                <w:lang w:bidi="x-none"/>
              </w:rPr>
              <w:t xml:space="preserve">CW7 </w:t>
            </w:r>
            <w:r w:rsidRPr="00F126A4">
              <w:rPr>
                <w:rFonts w:ascii="Futura Medium" w:hAnsi="Futura Medium" w:cs="Futura Medium" w:hint="cs"/>
                <w:sz w:val="18"/>
                <w:szCs w:val="18"/>
                <w:highlight w:val="yellow"/>
                <w:lang w:bidi="x-none"/>
              </w:rPr>
              <w:t>(LQP 202/reading course)</w:t>
            </w:r>
          </w:p>
          <w:p w14:paraId="34BB53A1" w14:textId="37D2C018" w:rsidR="0036798A" w:rsidRPr="00F126A4" w:rsidRDefault="0036798A" w:rsidP="00AC6B2A">
            <w:pPr>
              <w:rPr>
                <w:rFonts w:ascii="Futura Medium" w:hAnsi="Futura Medium" w:cs="Futura Medium"/>
                <w:b/>
                <w:bCs/>
                <w:sz w:val="18"/>
                <w:szCs w:val="18"/>
                <w:lang w:bidi="x-none"/>
              </w:rPr>
            </w:pPr>
            <w:r w:rsidRPr="00EB611E">
              <w:rPr>
                <w:rFonts w:ascii="Futura Medium" w:hAnsi="Futura Medium" w:cs="Futura Medium"/>
                <w:b/>
                <w:bCs/>
                <w:sz w:val="18"/>
                <w:szCs w:val="18"/>
                <w:highlight w:val="yellow"/>
                <w:lang w:bidi="x-none"/>
              </w:rPr>
              <w:t>Amy Lamborn</w:t>
            </w:r>
          </w:p>
        </w:tc>
        <w:tc>
          <w:tcPr>
            <w:tcW w:w="3510" w:type="dxa"/>
          </w:tcPr>
          <w:p w14:paraId="11840A1A" w14:textId="77777777" w:rsidR="00FD5A46" w:rsidRPr="00F126A4" w:rsidRDefault="00FD5A46" w:rsidP="00AC6B2A">
            <w:pPr>
              <w:rPr>
                <w:rFonts w:ascii="Futura Medium" w:hAnsi="Futura Medium" w:cs="Futura Medium"/>
                <w:b/>
                <w:sz w:val="18"/>
                <w:szCs w:val="18"/>
                <w:highlight w:val="yellow"/>
                <w:lang w:bidi="x-none"/>
              </w:rPr>
            </w:pPr>
            <w:r w:rsidRPr="00F126A4">
              <w:rPr>
                <w:rFonts w:ascii="Futura Medium" w:hAnsi="Futura Medium" w:cs="Futura Medium" w:hint="cs"/>
                <w:b/>
                <w:sz w:val="18"/>
                <w:szCs w:val="18"/>
                <w:highlight w:val="yellow"/>
                <w:lang w:bidi="x-none"/>
              </w:rPr>
              <w:t>(1</w:t>
            </w:r>
            <w:r w:rsidRPr="00F126A4">
              <w:rPr>
                <w:rFonts w:ascii="Futura Medium" w:hAnsi="Futura Medium" w:cs="Futura Medium" w:hint="cs"/>
                <w:b/>
                <w:sz w:val="18"/>
                <w:szCs w:val="18"/>
                <w:highlight w:val="yellow"/>
                <w:vertAlign w:val="superscript"/>
                <w:lang w:bidi="x-none"/>
              </w:rPr>
              <w:t>st</w:t>
            </w:r>
            <w:r w:rsidRPr="00F126A4">
              <w:rPr>
                <w:rFonts w:ascii="Futura Medium" w:hAnsi="Futura Medium" w:cs="Futura Medium" w:hint="cs"/>
                <w:b/>
                <w:sz w:val="18"/>
                <w:szCs w:val="18"/>
                <w:highlight w:val="yellow"/>
                <w:lang w:bidi="x-none"/>
              </w:rPr>
              <w:t>/2</w:t>
            </w:r>
            <w:r w:rsidRPr="00F126A4">
              <w:rPr>
                <w:rFonts w:ascii="Futura Medium" w:hAnsi="Futura Medium" w:cs="Futura Medium" w:hint="cs"/>
                <w:b/>
                <w:sz w:val="18"/>
                <w:szCs w:val="18"/>
                <w:highlight w:val="yellow"/>
                <w:vertAlign w:val="superscript"/>
                <w:lang w:bidi="x-none"/>
              </w:rPr>
              <w:t xml:space="preserve">nd </w:t>
            </w:r>
            <w:r w:rsidRPr="00F126A4">
              <w:rPr>
                <w:rFonts w:ascii="Futura Medium" w:hAnsi="Futura Medium" w:cs="Futura Medium" w:hint="cs"/>
                <w:b/>
                <w:sz w:val="18"/>
                <w:szCs w:val="18"/>
                <w:highlight w:val="yellow"/>
                <w:lang w:bidi="x-none"/>
              </w:rPr>
              <w:t>year)</w:t>
            </w:r>
          </w:p>
          <w:p w14:paraId="11844D48" w14:textId="77777777" w:rsidR="00FD5A46" w:rsidRDefault="00FD5A46" w:rsidP="00AC6B2A">
            <w:pPr>
              <w:rPr>
                <w:rFonts w:ascii="Futura Medium" w:hAnsi="Futura Medium" w:cs="Futura Medium"/>
                <w:sz w:val="18"/>
                <w:szCs w:val="18"/>
                <w:highlight w:val="yellow"/>
                <w:lang w:bidi="x-none"/>
              </w:rPr>
            </w:pPr>
            <w:r w:rsidRPr="00F126A4">
              <w:rPr>
                <w:rFonts w:ascii="Futura Medium" w:hAnsi="Futura Medium" w:cs="Futura Medium" w:hint="cs"/>
                <w:b/>
                <w:sz w:val="18"/>
                <w:szCs w:val="18"/>
                <w:highlight w:val="yellow"/>
                <w:lang w:bidi="x-none"/>
              </w:rPr>
              <w:t>CW9i</w:t>
            </w:r>
            <w:r w:rsidRPr="00F126A4">
              <w:rPr>
                <w:rFonts w:ascii="Futura Medium" w:hAnsi="Futura Medium" w:cs="Futura Medium" w:hint="cs"/>
                <w:sz w:val="18"/>
                <w:szCs w:val="18"/>
                <w:highlight w:val="yellow"/>
                <w:lang w:bidi="x-none"/>
              </w:rPr>
              <w:t xml:space="preserve"> (LQP 303/reading course)</w:t>
            </w:r>
          </w:p>
          <w:p w14:paraId="220DE4A4" w14:textId="53CAAD2C" w:rsidR="002B7DDD" w:rsidRPr="002B7DDD" w:rsidRDefault="002B7DDD" w:rsidP="00AC6B2A">
            <w:pPr>
              <w:rPr>
                <w:rFonts w:ascii="Futura Medium" w:hAnsi="Futura Medium" w:cs="Futura Medium"/>
                <w:b/>
                <w:bCs/>
                <w:sz w:val="18"/>
                <w:szCs w:val="18"/>
                <w:highlight w:val="yellow"/>
                <w:lang w:bidi="x-none"/>
              </w:rPr>
            </w:pPr>
            <w:r>
              <w:rPr>
                <w:rFonts w:ascii="Futura Medium" w:hAnsi="Futura Medium" w:cs="Futura Medium"/>
                <w:b/>
                <w:bCs/>
                <w:sz w:val="18"/>
                <w:szCs w:val="18"/>
                <w:highlight w:val="yellow"/>
                <w:lang w:bidi="x-none"/>
              </w:rPr>
              <w:t>Sherry Salman</w:t>
            </w:r>
          </w:p>
          <w:p w14:paraId="1B9581B9" w14:textId="2FCAC3D6" w:rsidR="00FD5A46" w:rsidRPr="00F126A4" w:rsidRDefault="00FD5A46" w:rsidP="00AC6B2A">
            <w:pPr>
              <w:rPr>
                <w:rFonts w:ascii="Futura Medium" w:hAnsi="Futura Medium" w:cs="Futura Medium"/>
                <w:b/>
                <w:sz w:val="18"/>
                <w:szCs w:val="18"/>
                <w:lang w:bidi="x-none"/>
              </w:rPr>
            </w:pPr>
          </w:p>
        </w:tc>
        <w:tc>
          <w:tcPr>
            <w:tcW w:w="3510" w:type="dxa"/>
          </w:tcPr>
          <w:p w14:paraId="3060F591" w14:textId="77777777" w:rsidR="0036798A" w:rsidRPr="00F126A4" w:rsidRDefault="0036798A" w:rsidP="00AC6B2A">
            <w:pPr>
              <w:rPr>
                <w:rFonts w:ascii="Futura Medium" w:hAnsi="Futura Medium" w:cs="Futura Medium"/>
                <w:b/>
                <w:sz w:val="18"/>
                <w:szCs w:val="18"/>
                <w:highlight w:val="yellow"/>
                <w:lang w:bidi="x-none"/>
              </w:rPr>
            </w:pPr>
            <w:r w:rsidRPr="00902E6E">
              <w:rPr>
                <w:rFonts w:ascii="Futura Medium" w:hAnsi="Futura Medium" w:cs="Futura Medium" w:hint="cs"/>
                <w:b/>
                <w:sz w:val="18"/>
                <w:szCs w:val="18"/>
                <w:highlight w:val="yellow"/>
                <w:lang w:bidi="x-none"/>
              </w:rPr>
              <w:t>(</w:t>
            </w:r>
            <w:r w:rsidRPr="00F126A4">
              <w:rPr>
                <w:rFonts w:ascii="Futura Medium" w:hAnsi="Futura Medium" w:cs="Futura Medium" w:hint="cs"/>
                <w:b/>
                <w:sz w:val="18"/>
                <w:szCs w:val="18"/>
                <w:highlight w:val="yellow"/>
                <w:lang w:bidi="x-none"/>
              </w:rPr>
              <w:t>1</w:t>
            </w:r>
            <w:r w:rsidRPr="00F126A4">
              <w:rPr>
                <w:rFonts w:ascii="Futura Medium" w:hAnsi="Futura Medium" w:cs="Futura Medium" w:hint="cs"/>
                <w:b/>
                <w:sz w:val="18"/>
                <w:szCs w:val="18"/>
                <w:highlight w:val="yellow"/>
                <w:vertAlign w:val="superscript"/>
                <w:lang w:bidi="x-none"/>
              </w:rPr>
              <w:t>st</w:t>
            </w:r>
            <w:r w:rsidRPr="00F126A4">
              <w:rPr>
                <w:rFonts w:ascii="Futura Medium" w:hAnsi="Futura Medium" w:cs="Futura Medium" w:hint="cs"/>
                <w:b/>
                <w:sz w:val="18"/>
                <w:szCs w:val="18"/>
                <w:highlight w:val="yellow"/>
                <w:lang w:bidi="x-none"/>
              </w:rPr>
              <w:t>/2</w:t>
            </w:r>
            <w:r w:rsidRPr="00F126A4">
              <w:rPr>
                <w:rFonts w:ascii="Futura Medium" w:hAnsi="Futura Medium" w:cs="Futura Medium" w:hint="cs"/>
                <w:b/>
                <w:sz w:val="18"/>
                <w:szCs w:val="18"/>
                <w:highlight w:val="yellow"/>
                <w:vertAlign w:val="superscript"/>
                <w:lang w:bidi="x-none"/>
              </w:rPr>
              <w:t>nd</w:t>
            </w:r>
            <w:r w:rsidRPr="00F126A4">
              <w:rPr>
                <w:rFonts w:ascii="Futura Medium" w:hAnsi="Futura Medium" w:cs="Futura Medium" w:hint="cs"/>
                <w:b/>
                <w:sz w:val="18"/>
                <w:szCs w:val="18"/>
                <w:highlight w:val="yellow"/>
                <w:lang w:bidi="x-none"/>
              </w:rPr>
              <w:t xml:space="preserve"> year)  </w:t>
            </w:r>
          </w:p>
          <w:p w14:paraId="12B99332" w14:textId="77777777" w:rsidR="0036798A" w:rsidRPr="00F126A4" w:rsidRDefault="0036798A" w:rsidP="00AC6B2A">
            <w:pPr>
              <w:rPr>
                <w:rFonts w:ascii="Futura Medium" w:hAnsi="Futura Medium" w:cs="Futura Medium"/>
                <w:sz w:val="18"/>
                <w:szCs w:val="18"/>
                <w:highlight w:val="yellow"/>
                <w:lang w:bidi="x-none"/>
              </w:rPr>
            </w:pPr>
            <w:r w:rsidRPr="00F126A4">
              <w:rPr>
                <w:rFonts w:ascii="Futura Medium" w:hAnsi="Futura Medium" w:cs="Futura Medium" w:hint="cs"/>
                <w:b/>
                <w:sz w:val="18"/>
                <w:szCs w:val="18"/>
                <w:highlight w:val="yellow"/>
              </w:rPr>
              <w:t xml:space="preserve">CW5 </w:t>
            </w:r>
            <w:r w:rsidRPr="00F126A4">
              <w:rPr>
                <w:rFonts w:ascii="Futura Medium" w:hAnsi="Futura Medium" w:cs="Futura Medium" w:hint="cs"/>
                <w:sz w:val="18"/>
                <w:szCs w:val="18"/>
                <w:highlight w:val="yellow"/>
                <w:lang w:bidi="x-none"/>
              </w:rPr>
              <w:t>(LQP 103/reading course)</w:t>
            </w:r>
          </w:p>
          <w:p w14:paraId="74509EA2" w14:textId="066EF5DE" w:rsidR="0036798A" w:rsidRDefault="0036798A" w:rsidP="00AC6B2A">
            <w:pPr>
              <w:rPr>
                <w:rFonts w:ascii="Futura Medium" w:hAnsi="Futura Medium" w:cs="Futura Medium"/>
                <w:b/>
                <w:bCs/>
                <w:sz w:val="18"/>
                <w:szCs w:val="18"/>
                <w:lang w:bidi="x-none"/>
              </w:rPr>
            </w:pPr>
            <w:r w:rsidRPr="00D81382">
              <w:rPr>
                <w:rFonts w:ascii="Futura Medium" w:hAnsi="Futura Medium" w:cs="Futura Medium"/>
                <w:b/>
                <w:bCs/>
                <w:sz w:val="18"/>
                <w:szCs w:val="18"/>
                <w:highlight w:val="yellow"/>
                <w:lang w:bidi="x-none"/>
              </w:rPr>
              <w:t>M</w:t>
            </w:r>
            <w:r w:rsidR="00D81382" w:rsidRPr="00D81382">
              <w:rPr>
                <w:rFonts w:ascii="Futura Medium" w:hAnsi="Futura Medium" w:cs="Futura Medium"/>
                <w:b/>
                <w:bCs/>
                <w:sz w:val="18"/>
                <w:szCs w:val="18"/>
                <w:highlight w:val="yellow"/>
                <w:lang w:bidi="x-none"/>
              </w:rPr>
              <w:t>ichael Monhart</w:t>
            </w:r>
          </w:p>
          <w:p w14:paraId="6C6B7AC5" w14:textId="7AFFAD83" w:rsidR="00FD5A46" w:rsidRPr="00F126A4" w:rsidRDefault="00FD5A46" w:rsidP="00AC6B2A">
            <w:pPr>
              <w:rPr>
                <w:rFonts w:ascii="Futura Medium" w:hAnsi="Futura Medium" w:cs="Futura Medium"/>
                <w:b/>
                <w:bCs/>
                <w:sz w:val="18"/>
                <w:szCs w:val="18"/>
                <w:lang w:bidi="x-none"/>
              </w:rPr>
            </w:pPr>
          </w:p>
        </w:tc>
      </w:tr>
      <w:tr w:rsidR="00FD5A46" w:rsidRPr="00274DA2" w14:paraId="7FA516EA" w14:textId="77777777" w:rsidTr="00AC6B2A">
        <w:trPr>
          <w:trHeight w:val="620"/>
        </w:trPr>
        <w:tc>
          <w:tcPr>
            <w:tcW w:w="1270" w:type="dxa"/>
          </w:tcPr>
          <w:p w14:paraId="49146F36" w14:textId="77777777" w:rsidR="00FD5A46" w:rsidRPr="00402504" w:rsidRDefault="00FD5A46" w:rsidP="00AC6B2A">
            <w:pPr>
              <w:rPr>
                <w:rFonts w:ascii="Futura Medium" w:hAnsi="Futura Medium" w:cs="Futura Medium"/>
                <w:sz w:val="18"/>
                <w:szCs w:val="18"/>
                <w:lang w:bidi="x-none"/>
              </w:rPr>
            </w:pPr>
          </w:p>
        </w:tc>
        <w:tc>
          <w:tcPr>
            <w:tcW w:w="3500" w:type="dxa"/>
          </w:tcPr>
          <w:p w14:paraId="2FFB34DF" w14:textId="77777777" w:rsidR="00FD5A46" w:rsidRPr="007B0E74" w:rsidRDefault="00FD5A46" w:rsidP="00AC6B2A">
            <w:pPr>
              <w:rPr>
                <w:rFonts w:ascii="Futura Medium" w:hAnsi="Futura Medium" w:cs="Futura Medium"/>
                <w:b/>
                <w:sz w:val="18"/>
                <w:szCs w:val="18"/>
                <w:highlight w:val="cyan"/>
                <w:lang w:bidi="x-none"/>
              </w:rPr>
            </w:pPr>
            <w:r w:rsidRPr="007B0E74">
              <w:rPr>
                <w:rFonts w:ascii="Futura Medium" w:hAnsi="Futura Medium" w:cs="Futura Medium" w:hint="cs"/>
                <w:b/>
                <w:sz w:val="18"/>
                <w:szCs w:val="18"/>
                <w:highlight w:val="cyan"/>
                <w:lang w:bidi="x-none"/>
              </w:rPr>
              <w:t>(3</w:t>
            </w:r>
            <w:r w:rsidRPr="007B0E74">
              <w:rPr>
                <w:rFonts w:ascii="Futura Medium" w:hAnsi="Futura Medium" w:cs="Futura Medium" w:hint="cs"/>
                <w:b/>
                <w:sz w:val="18"/>
                <w:szCs w:val="18"/>
                <w:highlight w:val="cyan"/>
                <w:vertAlign w:val="superscript"/>
                <w:lang w:bidi="x-none"/>
              </w:rPr>
              <w:t>rd</w:t>
            </w:r>
            <w:r w:rsidRPr="007B0E74">
              <w:rPr>
                <w:rFonts w:ascii="Futura Medium" w:hAnsi="Futura Medium" w:cs="Futura Medium" w:hint="cs"/>
                <w:b/>
                <w:sz w:val="18"/>
                <w:szCs w:val="18"/>
                <w:highlight w:val="cyan"/>
                <w:lang w:bidi="x-none"/>
              </w:rPr>
              <w:t>/4</w:t>
            </w:r>
            <w:r w:rsidRPr="007B0E74">
              <w:rPr>
                <w:rFonts w:ascii="Futura Medium" w:hAnsi="Futura Medium" w:cs="Futura Medium" w:hint="cs"/>
                <w:b/>
                <w:sz w:val="18"/>
                <w:szCs w:val="18"/>
                <w:highlight w:val="cyan"/>
                <w:vertAlign w:val="superscript"/>
                <w:lang w:bidi="x-none"/>
              </w:rPr>
              <w:t xml:space="preserve">th </w:t>
            </w:r>
            <w:r w:rsidRPr="007B0E74">
              <w:rPr>
                <w:rFonts w:ascii="Futura Medium" w:hAnsi="Futura Medium" w:cs="Futura Medium" w:hint="cs"/>
                <w:b/>
                <w:sz w:val="18"/>
                <w:szCs w:val="18"/>
                <w:highlight w:val="cyan"/>
                <w:lang w:bidi="x-none"/>
              </w:rPr>
              <w:t>year)</w:t>
            </w:r>
          </w:p>
          <w:p w14:paraId="46BCA47B" w14:textId="710C6C6A" w:rsidR="00FD5A46" w:rsidRPr="00F7626A" w:rsidRDefault="00FD5A46" w:rsidP="00AC6B2A">
            <w:pPr>
              <w:rPr>
                <w:rFonts w:ascii="Futura Medium" w:hAnsi="Futura Medium" w:cs="Futura Medium"/>
                <w:b/>
                <w:sz w:val="18"/>
                <w:szCs w:val="18"/>
                <w:highlight w:val="cyan"/>
                <w:lang w:bidi="x-none"/>
              </w:rPr>
            </w:pPr>
            <w:r w:rsidRPr="00F126A4">
              <w:rPr>
                <w:rFonts w:ascii="Futura Medium" w:hAnsi="Futura Medium" w:cs="Futura Medium" w:hint="cs"/>
                <w:b/>
                <w:sz w:val="18"/>
                <w:szCs w:val="18"/>
                <w:highlight w:val="cyan"/>
                <w:lang w:bidi="x-none"/>
              </w:rPr>
              <w:t>CW16</w:t>
            </w:r>
            <w:r w:rsidR="000249DF" w:rsidRPr="00F126A4">
              <w:rPr>
                <w:rFonts w:ascii="Futura Medium" w:hAnsi="Futura Medium" w:cs="Futura Medium" w:hint="cs"/>
                <w:b/>
                <w:sz w:val="18"/>
                <w:szCs w:val="18"/>
                <w:highlight w:val="cyan"/>
                <w:lang w:bidi="x-none"/>
              </w:rPr>
              <w:t>,Psychology of th</w:t>
            </w:r>
            <w:r w:rsidR="00F7626A">
              <w:rPr>
                <w:rFonts w:ascii="Futura Medium" w:hAnsi="Futura Medium" w:cs="Futura Medium"/>
                <w:b/>
                <w:sz w:val="18"/>
                <w:szCs w:val="18"/>
                <w:highlight w:val="cyan"/>
                <w:lang w:bidi="x-none"/>
              </w:rPr>
              <w:t xml:space="preserve">e </w:t>
            </w:r>
            <w:r w:rsidR="000249DF" w:rsidRPr="00F126A4">
              <w:rPr>
                <w:rFonts w:ascii="Futura Medium" w:hAnsi="Futura Medium" w:cs="Futura Medium" w:hint="cs"/>
                <w:b/>
                <w:sz w:val="18"/>
                <w:szCs w:val="18"/>
                <w:highlight w:val="cyan"/>
                <w:lang w:bidi="x-none"/>
              </w:rPr>
              <w:t xml:space="preserve">Transference, </w:t>
            </w:r>
            <w:r w:rsidRPr="00F126A4">
              <w:rPr>
                <w:rFonts w:ascii="Futura Medium" w:hAnsi="Futura Medium" w:cs="Futura Medium" w:hint="cs"/>
                <w:sz w:val="18"/>
                <w:szCs w:val="18"/>
                <w:highlight w:val="cyan"/>
                <w:lang w:bidi="x-none"/>
              </w:rPr>
              <w:t>(LQP 603/reading course)</w:t>
            </w:r>
            <w:r w:rsidR="00F7626A">
              <w:rPr>
                <w:rFonts w:ascii="Futura Medium" w:hAnsi="Futura Medium" w:cs="Futura Medium"/>
                <w:sz w:val="18"/>
                <w:szCs w:val="18"/>
                <w:highlight w:val="cyan"/>
                <w:lang w:bidi="x-none"/>
              </w:rPr>
              <w:t xml:space="preserve"> </w:t>
            </w:r>
            <w:r w:rsidR="00827C0E" w:rsidRPr="00827C0E">
              <w:rPr>
                <w:rFonts w:ascii="Futura Medium" w:hAnsi="Futura Medium" w:cs="Futura Medium"/>
                <w:b/>
                <w:bCs/>
                <w:sz w:val="18"/>
                <w:szCs w:val="18"/>
                <w:highlight w:val="cyan"/>
                <w:lang w:bidi="x-none"/>
              </w:rPr>
              <w:t>Beverl</w:t>
            </w:r>
            <w:r w:rsidR="00A06F30">
              <w:rPr>
                <w:rFonts w:ascii="Futura Medium" w:hAnsi="Futura Medium" w:cs="Futura Medium"/>
                <w:b/>
                <w:bCs/>
                <w:sz w:val="18"/>
                <w:szCs w:val="18"/>
                <w:highlight w:val="cyan"/>
                <w:lang w:bidi="x-none"/>
              </w:rPr>
              <w:t>e</w:t>
            </w:r>
            <w:r w:rsidR="00827C0E" w:rsidRPr="00827C0E">
              <w:rPr>
                <w:rFonts w:ascii="Futura Medium" w:hAnsi="Futura Medium" w:cs="Futura Medium"/>
                <w:b/>
                <w:bCs/>
                <w:sz w:val="18"/>
                <w:szCs w:val="18"/>
                <w:highlight w:val="cyan"/>
                <w:lang w:bidi="x-none"/>
              </w:rPr>
              <w:t>y Zabriski</w:t>
            </w:r>
            <w:r w:rsidR="003D2D69">
              <w:rPr>
                <w:rFonts w:ascii="Futura Medium" w:hAnsi="Futura Medium" w:cs="Futura Medium"/>
                <w:b/>
                <w:bCs/>
                <w:sz w:val="18"/>
                <w:szCs w:val="18"/>
                <w:highlight w:val="cyan"/>
                <w:lang w:bidi="x-none"/>
              </w:rPr>
              <w:t>e</w:t>
            </w:r>
          </w:p>
        </w:tc>
        <w:tc>
          <w:tcPr>
            <w:tcW w:w="3510" w:type="dxa"/>
          </w:tcPr>
          <w:p w14:paraId="4DFECFB6" w14:textId="77777777" w:rsidR="00FD5A46" w:rsidRPr="00F126A4" w:rsidRDefault="00FD5A46" w:rsidP="00AC6B2A">
            <w:pPr>
              <w:rPr>
                <w:rFonts w:ascii="Futura Medium" w:hAnsi="Futura Medium" w:cs="Futura Medium"/>
                <w:b/>
                <w:sz w:val="18"/>
                <w:szCs w:val="18"/>
                <w:highlight w:val="cyan"/>
                <w:lang w:bidi="x-none"/>
              </w:rPr>
            </w:pPr>
            <w:r w:rsidRPr="00F126A4">
              <w:rPr>
                <w:rFonts w:ascii="Futura Medium" w:hAnsi="Futura Medium" w:cs="Futura Medium" w:hint="cs"/>
                <w:b/>
                <w:sz w:val="18"/>
                <w:szCs w:val="18"/>
                <w:highlight w:val="cyan"/>
                <w:lang w:bidi="x-none"/>
              </w:rPr>
              <w:t>(3</w:t>
            </w:r>
            <w:r w:rsidRPr="00F126A4">
              <w:rPr>
                <w:rFonts w:ascii="Futura Medium" w:hAnsi="Futura Medium" w:cs="Futura Medium" w:hint="cs"/>
                <w:b/>
                <w:sz w:val="18"/>
                <w:szCs w:val="18"/>
                <w:highlight w:val="cyan"/>
                <w:vertAlign w:val="superscript"/>
                <w:lang w:bidi="x-none"/>
              </w:rPr>
              <w:t>rd</w:t>
            </w:r>
            <w:r w:rsidRPr="00F126A4">
              <w:rPr>
                <w:rFonts w:ascii="Futura Medium" w:hAnsi="Futura Medium" w:cs="Futura Medium" w:hint="cs"/>
                <w:b/>
                <w:sz w:val="18"/>
                <w:szCs w:val="18"/>
                <w:highlight w:val="cyan"/>
                <w:lang w:bidi="x-none"/>
              </w:rPr>
              <w:t>/4</w:t>
            </w:r>
            <w:r w:rsidRPr="00F126A4">
              <w:rPr>
                <w:rFonts w:ascii="Futura Medium" w:hAnsi="Futura Medium" w:cs="Futura Medium" w:hint="cs"/>
                <w:b/>
                <w:sz w:val="18"/>
                <w:szCs w:val="18"/>
                <w:highlight w:val="cyan"/>
                <w:vertAlign w:val="superscript"/>
                <w:lang w:bidi="x-none"/>
              </w:rPr>
              <w:t>th</w:t>
            </w:r>
            <w:r w:rsidRPr="00F126A4">
              <w:rPr>
                <w:rFonts w:ascii="Futura Medium" w:hAnsi="Futura Medium" w:cs="Futura Medium" w:hint="cs"/>
                <w:b/>
                <w:sz w:val="18"/>
                <w:szCs w:val="18"/>
                <w:highlight w:val="cyan"/>
                <w:lang w:bidi="x-none"/>
              </w:rPr>
              <w:t xml:space="preserve"> year)</w:t>
            </w:r>
          </w:p>
          <w:p w14:paraId="65CB31CD" w14:textId="77777777" w:rsidR="00C9454B" w:rsidRPr="00F126A4" w:rsidRDefault="00FD5A46" w:rsidP="00AC6B2A">
            <w:pPr>
              <w:rPr>
                <w:rFonts w:ascii="Futura Medium" w:hAnsi="Futura Medium" w:cs="Futura Medium"/>
                <w:b/>
                <w:sz w:val="18"/>
                <w:szCs w:val="18"/>
                <w:highlight w:val="cyan"/>
                <w:lang w:bidi="x-none"/>
              </w:rPr>
            </w:pPr>
            <w:r w:rsidRPr="00F126A4">
              <w:rPr>
                <w:rFonts w:ascii="Futura Medium" w:hAnsi="Futura Medium" w:cs="Futura Medium" w:hint="cs"/>
                <w:b/>
                <w:sz w:val="18"/>
                <w:szCs w:val="18"/>
                <w:highlight w:val="cyan"/>
                <w:lang w:bidi="x-none"/>
              </w:rPr>
              <w:t>CW14</w:t>
            </w:r>
            <w:r w:rsidR="00C9454B" w:rsidRPr="00F126A4">
              <w:rPr>
                <w:rFonts w:ascii="Futura Medium" w:hAnsi="Futura Medium" w:cs="Futura Medium" w:hint="cs"/>
                <w:b/>
                <w:sz w:val="18"/>
                <w:szCs w:val="18"/>
                <w:highlight w:val="cyan"/>
                <w:lang w:bidi="x-none"/>
              </w:rPr>
              <w:t>, Mysterium</w:t>
            </w:r>
            <w:r w:rsidRPr="00F126A4">
              <w:rPr>
                <w:rFonts w:ascii="Futura Medium" w:hAnsi="Futura Medium" w:cs="Futura Medium" w:hint="cs"/>
                <w:b/>
                <w:sz w:val="18"/>
                <w:szCs w:val="18"/>
                <w:highlight w:val="cyan"/>
                <w:lang w:bidi="x-none"/>
              </w:rPr>
              <w:t xml:space="preserve"> Part 1 </w:t>
            </w:r>
          </w:p>
          <w:p w14:paraId="43734877" w14:textId="3E1C7BEE" w:rsidR="00FD5A46" w:rsidRPr="00F126A4" w:rsidRDefault="00FD5A46" w:rsidP="00AC6B2A">
            <w:pPr>
              <w:rPr>
                <w:rFonts w:ascii="Futura Medium" w:hAnsi="Futura Medium" w:cs="Futura Medium"/>
                <w:sz w:val="18"/>
                <w:szCs w:val="18"/>
                <w:highlight w:val="cyan"/>
                <w:lang w:bidi="x-none"/>
              </w:rPr>
            </w:pPr>
            <w:r w:rsidRPr="00F126A4">
              <w:rPr>
                <w:rFonts w:ascii="Futura Medium" w:hAnsi="Futura Medium" w:cs="Futura Medium" w:hint="cs"/>
                <w:sz w:val="18"/>
                <w:szCs w:val="18"/>
                <w:highlight w:val="cyan"/>
                <w:lang w:bidi="x-none"/>
              </w:rPr>
              <w:t>(LQP 601/reading course)</w:t>
            </w:r>
          </w:p>
          <w:p w14:paraId="38AFE4C8" w14:textId="77777777" w:rsidR="00FD5A46" w:rsidRPr="00F126A4" w:rsidRDefault="00FD5A46" w:rsidP="00AC6B2A">
            <w:pPr>
              <w:rPr>
                <w:rFonts w:ascii="Futura Medium" w:hAnsi="Futura Medium" w:cs="Futura Medium"/>
                <w:b/>
                <w:bCs/>
                <w:sz w:val="18"/>
                <w:szCs w:val="18"/>
                <w:lang w:bidi="x-none"/>
              </w:rPr>
            </w:pPr>
            <w:r w:rsidRPr="00F126A4">
              <w:rPr>
                <w:rFonts w:ascii="Futura Medium" w:hAnsi="Futura Medium" w:cs="Futura Medium" w:hint="cs"/>
                <w:b/>
                <w:bCs/>
                <w:sz w:val="18"/>
                <w:szCs w:val="18"/>
                <w:highlight w:val="cyan"/>
                <w:lang w:bidi="x-none"/>
              </w:rPr>
              <w:t>Morgan Stebbins</w:t>
            </w:r>
          </w:p>
        </w:tc>
        <w:tc>
          <w:tcPr>
            <w:tcW w:w="3510" w:type="dxa"/>
          </w:tcPr>
          <w:p w14:paraId="4EE8A78B" w14:textId="77777777" w:rsidR="00FD5A46" w:rsidRPr="00F126A4" w:rsidRDefault="00FD5A46" w:rsidP="00AC6B2A">
            <w:pPr>
              <w:rPr>
                <w:rFonts w:ascii="Futura Medium" w:hAnsi="Futura Medium" w:cs="Futura Medium"/>
                <w:b/>
                <w:sz w:val="18"/>
                <w:szCs w:val="18"/>
                <w:highlight w:val="cyan"/>
                <w:lang w:bidi="x-none"/>
              </w:rPr>
            </w:pPr>
            <w:r w:rsidRPr="00F126A4">
              <w:rPr>
                <w:rFonts w:ascii="Futura Medium" w:hAnsi="Futura Medium" w:cs="Futura Medium" w:hint="cs"/>
                <w:b/>
                <w:sz w:val="18"/>
                <w:szCs w:val="18"/>
                <w:highlight w:val="cyan"/>
                <w:lang w:bidi="x-none"/>
              </w:rPr>
              <w:t>(3</w:t>
            </w:r>
            <w:r w:rsidRPr="00F126A4">
              <w:rPr>
                <w:rFonts w:ascii="Futura Medium" w:hAnsi="Futura Medium" w:cs="Futura Medium" w:hint="cs"/>
                <w:b/>
                <w:sz w:val="18"/>
                <w:szCs w:val="18"/>
                <w:highlight w:val="cyan"/>
                <w:vertAlign w:val="superscript"/>
                <w:lang w:bidi="x-none"/>
              </w:rPr>
              <w:t>rd</w:t>
            </w:r>
            <w:r w:rsidRPr="00F126A4">
              <w:rPr>
                <w:rFonts w:ascii="Futura Medium" w:hAnsi="Futura Medium" w:cs="Futura Medium" w:hint="cs"/>
                <w:b/>
                <w:sz w:val="18"/>
                <w:szCs w:val="18"/>
                <w:highlight w:val="cyan"/>
                <w:lang w:bidi="x-none"/>
              </w:rPr>
              <w:t>/4</w:t>
            </w:r>
            <w:r w:rsidRPr="00F126A4">
              <w:rPr>
                <w:rFonts w:ascii="Futura Medium" w:hAnsi="Futura Medium" w:cs="Futura Medium" w:hint="cs"/>
                <w:b/>
                <w:sz w:val="18"/>
                <w:szCs w:val="18"/>
                <w:highlight w:val="cyan"/>
                <w:vertAlign w:val="superscript"/>
                <w:lang w:bidi="x-none"/>
              </w:rPr>
              <w:t>th</w:t>
            </w:r>
            <w:r w:rsidRPr="00F126A4">
              <w:rPr>
                <w:rFonts w:ascii="Futura Medium" w:hAnsi="Futura Medium" w:cs="Futura Medium" w:hint="cs"/>
                <w:b/>
                <w:sz w:val="18"/>
                <w:szCs w:val="18"/>
                <w:highlight w:val="cyan"/>
                <w:lang w:bidi="x-none"/>
              </w:rPr>
              <w:t xml:space="preserve"> year)</w:t>
            </w:r>
          </w:p>
          <w:p w14:paraId="4E7065FF" w14:textId="5D0FBFBE" w:rsidR="00FD5A46" w:rsidRPr="00F126A4" w:rsidRDefault="00FD5A46" w:rsidP="00AC6B2A">
            <w:pPr>
              <w:rPr>
                <w:rFonts w:ascii="Futura Medium" w:hAnsi="Futura Medium" w:cs="Futura Medium"/>
                <w:sz w:val="18"/>
                <w:szCs w:val="18"/>
                <w:highlight w:val="cyan"/>
                <w:lang w:bidi="x-none"/>
              </w:rPr>
            </w:pPr>
            <w:r w:rsidRPr="00F126A4">
              <w:rPr>
                <w:rFonts w:ascii="Futura Medium" w:hAnsi="Futura Medium" w:cs="Futura Medium" w:hint="cs"/>
                <w:b/>
                <w:sz w:val="18"/>
                <w:szCs w:val="18"/>
                <w:highlight w:val="cyan"/>
                <w:lang w:bidi="x-none"/>
              </w:rPr>
              <w:t>CW14</w:t>
            </w:r>
            <w:r w:rsidR="00C9454B" w:rsidRPr="00F126A4">
              <w:rPr>
                <w:rFonts w:ascii="Futura Medium" w:hAnsi="Futura Medium" w:cs="Futura Medium" w:hint="cs"/>
                <w:b/>
                <w:sz w:val="18"/>
                <w:szCs w:val="18"/>
                <w:highlight w:val="cyan"/>
                <w:lang w:bidi="x-none"/>
              </w:rPr>
              <w:t xml:space="preserve">, Mysterium </w:t>
            </w:r>
            <w:r w:rsidRPr="00F126A4">
              <w:rPr>
                <w:rFonts w:ascii="Futura Medium" w:hAnsi="Futura Medium" w:cs="Futura Medium" w:hint="cs"/>
                <w:b/>
                <w:sz w:val="18"/>
                <w:szCs w:val="18"/>
                <w:highlight w:val="cyan"/>
                <w:lang w:bidi="x-none"/>
              </w:rPr>
              <w:t xml:space="preserve">Part 2 </w:t>
            </w:r>
            <w:r w:rsidRPr="00F126A4">
              <w:rPr>
                <w:rFonts w:ascii="Futura Medium" w:hAnsi="Futura Medium" w:cs="Futura Medium" w:hint="cs"/>
                <w:sz w:val="18"/>
                <w:szCs w:val="18"/>
                <w:highlight w:val="cyan"/>
                <w:lang w:bidi="x-none"/>
              </w:rPr>
              <w:t xml:space="preserve">(LQP 602/reading course) </w:t>
            </w:r>
          </w:p>
          <w:p w14:paraId="4905D40F" w14:textId="77777777" w:rsidR="00FD5A46" w:rsidRPr="00F126A4" w:rsidRDefault="00FD5A46" w:rsidP="00AC6B2A">
            <w:pPr>
              <w:rPr>
                <w:rFonts w:ascii="Futura Medium" w:hAnsi="Futura Medium" w:cs="Futura Medium"/>
                <w:b/>
                <w:bCs/>
                <w:sz w:val="18"/>
                <w:szCs w:val="18"/>
                <w:lang w:bidi="x-none"/>
              </w:rPr>
            </w:pPr>
            <w:r w:rsidRPr="00F126A4">
              <w:rPr>
                <w:rFonts w:ascii="Futura Medium" w:hAnsi="Futura Medium" w:cs="Futura Medium" w:hint="cs"/>
                <w:b/>
                <w:bCs/>
                <w:sz w:val="18"/>
                <w:szCs w:val="18"/>
                <w:highlight w:val="cyan"/>
                <w:lang w:bidi="x-none"/>
              </w:rPr>
              <w:t>Morgan Stebbins</w:t>
            </w:r>
          </w:p>
        </w:tc>
      </w:tr>
      <w:tr w:rsidR="00FD5A46" w:rsidRPr="00274DA2" w14:paraId="1CF91A7B" w14:textId="77777777" w:rsidTr="00AC6B2A">
        <w:trPr>
          <w:trHeight w:val="63"/>
        </w:trPr>
        <w:tc>
          <w:tcPr>
            <w:tcW w:w="1270" w:type="dxa"/>
          </w:tcPr>
          <w:p w14:paraId="7B6D1C8B" w14:textId="38F7D022" w:rsidR="00FD5A46" w:rsidRPr="00402504" w:rsidRDefault="00FD5A46" w:rsidP="00AC6B2A">
            <w:pPr>
              <w:rPr>
                <w:rFonts w:ascii="Futura Medium" w:hAnsi="Futura Medium" w:cs="Futura Medium"/>
                <w:sz w:val="18"/>
                <w:szCs w:val="18"/>
                <w:lang w:bidi="x-none"/>
              </w:rPr>
            </w:pPr>
            <w:r w:rsidRPr="00402504">
              <w:rPr>
                <w:rFonts w:ascii="Futura Medium" w:hAnsi="Futura Medium" w:cs="Futura Medium"/>
                <w:sz w:val="18"/>
                <w:szCs w:val="18"/>
                <w:lang w:bidi="x-none"/>
              </w:rPr>
              <w:t>8:</w:t>
            </w:r>
            <w:r>
              <w:rPr>
                <w:rFonts w:ascii="Futura Medium" w:hAnsi="Futura Medium" w:cs="Futura Medium"/>
                <w:sz w:val="18"/>
                <w:szCs w:val="18"/>
                <w:lang w:bidi="x-none"/>
              </w:rPr>
              <w:t>3</w:t>
            </w:r>
            <w:r w:rsidRPr="00402504">
              <w:rPr>
                <w:rFonts w:ascii="Futura Medium" w:hAnsi="Futura Medium" w:cs="Futura Medium"/>
                <w:sz w:val="18"/>
                <w:szCs w:val="18"/>
                <w:lang w:bidi="x-none"/>
              </w:rPr>
              <w:t>0</w:t>
            </w:r>
            <w:r w:rsidR="00C74B3D">
              <w:rPr>
                <w:rFonts w:ascii="Futura Medium" w:hAnsi="Futura Medium" w:cs="Futura Medium"/>
                <w:sz w:val="18"/>
                <w:szCs w:val="18"/>
                <w:lang w:bidi="x-none"/>
              </w:rPr>
              <w:t>-</w:t>
            </w:r>
            <w:r>
              <w:rPr>
                <w:rFonts w:ascii="Futura Medium" w:hAnsi="Futura Medium" w:cs="Futura Medium"/>
                <w:sz w:val="18"/>
                <w:szCs w:val="18"/>
                <w:lang w:bidi="x-none"/>
              </w:rPr>
              <w:t>10:00</w:t>
            </w:r>
          </w:p>
        </w:tc>
        <w:tc>
          <w:tcPr>
            <w:tcW w:w="3500" w:type="dxa"/>
          </w:tcPr>
          <w:p w14:paraId="23ED0559" w14:textId="721C8A9B" w:rsidR="00FD5A46" w:rsidRPr="00583F37" w:rsidRDefault="00FD5A46" w:rsidP="00AC6B2A">
            <w:pPr>
              <w:rPr>
                <w:rFonts w:ascii="Futura Medium" w:hAnsi="Futura Medium" w:cs="Futura Medium"/>
                <w:sz w:val="18"/>
                <w:szCs w:val="18"/>
                <w:highlight w:val="lightGray"/>
                <w:lang w:bidi="x-none"/>
              </w:rPr>
            </w:pPr>
            <w:r w:rsidRPr="00583F37">
              <w:rPr>
                <w:rFonts w:ascii="Futura Medium" w:hAnsi="Futura Medium" w:cs="Futura Medium" w:hint="cs"/>
                <w:sz w:val="18"/>
                <w:szCs w:val="18"/>
                <w:highlight w:val="lightGray"/>
                <w:lang w:bidi="x-none"/>
              </w:rPr>
              <w:t>LQP 701/case seminar</w:t>
            </w:r>
          </w:p>
          <w:p w14:paraId="56F2DCC1" w14:textId="77777777" w:rsidR="00FD5A46" w:rsidRPr="00583F37" w:rsidRDefault="00FD5A46" w:rsidP="00AC6B2A">
            <w:pPr>
              <w:rPr>
                <w:rFonts w:ascii="Futura Medium" w:hAnsi="Futura Medium" w:cs="Futura Medium"/>
                <w:b/>
                <w:bCs/>
                <w:sz w:val="18"/>
                <w:szCs w:val="18"/>
                <w:highlight w:val="lightGray"/>
              </w:rPr>
            </w:pPr>
            <w:r w:rsidRPr="00583F37">
              <w:rPr>
                <w:rFonts w:ascii="Futura Medium" w:hAnsi="Futura Medium" w:cs="Futura Medium" w:hint="cs"/>
                <w:b/>
                <w:bCs/>
                <w:sz w:val="18"/>
                <w:szCs w:val="18"/>
                <w:highlight w:val="lightGray"/>
              </w:rPr>
              <w:t>Melinda Haas</w:t>
            </w:r>
          </w:p>
        </w:tc>
        <w:tc>
          <w:tcPr>
            <w:tcW w:w="3510" w:type="dxa"/>
          </w:tcPr>
          <w:p w14:paraId="601D1889" w14:textId="5E0B59FC" w:rsidR="00FD5A46" w:rsidRDefault="00FD5A46" w:rsidP="00AC6B2A">
            <w:pPr>
              <w:rPr>
                <w:rFonts w:ascii="Futura Medium" w:hAnsi="Futura Medium" w:cs="Futura Medium"/>
                <w:b/>
                <w:bCs/>
                <w:sz w:val="18"/>
                <w:szCs w:val="18"/>
                <w:highlight w:val="lightGray"/>
                <w:lang w:bidi="x-none"/>
              </w:rPr>
            </w:pPr>
            <w:r w:rsidRPr="00583F37">
              <w:rPr>
                <w:rFonts w:ascii="Futura Medium" w:hAnsi="Futura Medium" w:cs="Futura Medium" w:hint="cs"/>
                <w:sz w:val="18"/>
                <w:szCs w:val="18"/>
                <w:highlight w:val="lightGray"/>
                <w:lang w:bidi="x-none"/>
              </w:rPr>
              <w:t>LQP 702/case seminar</w:t>
            </w:r>
          </w:p>
          <w:p w14:paraId="263A5EEB" w14:textId="6E56C58E" w:rsidR="003D3C5C" w:rsidRPr="00583F37" w:rsidRDefault="003D3C5C" w:rsidP="00AC6B2A">
            <w:pPr>
              <w:rPr>
                <w:rFonts w:ascii="Futura Medium" w:hAnsi="Futura Medium" w:cs="Futura Medium"/>
                <w:b/>
                <w:bCs/>
                <w:sz w:val="18"/>
                <w:szCs w:val="18"/>
                <w:highlight w:val="lightGray"/>
              </w:rPr>
            </w:pPr>
            <w:r>
              <w:rPr>
                <w:rFonts w:ascii="Futura Medium" w:hAnsi="Futura Medium" w:cs="Futura Medium"/>
                <w:b/>
                <w:bCs/>
                <w:sz w:val="18"/>
                <w:szCs w:val="18"/>
                <w:highlight w:val="lightGray"/>
                <w:lang w:bidi="x-none"/>
              </w:rPr>
              <w:t>Melind</w:t>
            </w:r>
            <w:r w:rsidR="00EC3913">
              <w:rPr>
                <w:rFonts w:ascii="Futura Medium" w:hAnsi="Futura Medium" w:cs="Futura Medium"/>
                <w:b/>
                <w:bCs/>
                <w:sz w:val="18"/>
                <w:szCs w:val="18"/>
                <w:highlight w:val="lightGray"/>
                <w:lang w:bidi="x-none"/>
              </w:rPr>
              <w:t xml:space="preserve">a </w:t>
            </w:r>
            <w:r>
              <w:rPr>
                <w:rFonts w:ascii="Futura Medium" w:hAnsi="Futura Medium" w:cs="Futura Medium"/>
                <w:b/>
                <w:bCs/>
                <w:sz w:val="18"/>
                <w:szCs w:val="18"/>
                <w:highlight w:val="lightGray"/>
                <w:lang w:bidi="x-none"/>
              </w:rPr>
              <w:t>Haas</w:t>
            </w:r>
          </w:p>
        </w:tc>
        <w:tc>
          <w:tcPr>
            <w:tcW w:w="3510" w:type="dxa"/>
          </w:tcPr>
          <w:p w14:paraId="56F55635" w14:textId="264EF946" w:rsidR="00FD5A46" w:rsidRPr="00402504" w:rsidRDefault="00FD5A46" w:rsidP="00AC6B2A">
            <w:pPr>
              <w:rPr>
                <w:rFonts w:ascii="Futura Medium" w:hAnsi="Futura Medium" w:cs="Futura Medium"/>
                <w:sz w:val="18"/>
                <w:szCs w:val="18"/>
              </w:rPr>
            </w:pPr>
          </w:p>
        </w:tc>
      </w:tr>
      <w:tr w:rsidR="00FD5A46" w:rsidRPr="00274DA2" w14:paraId="619B9269" w14:textId="77777777" w:rsidTr="00AC6B2A">
        <w:trPr>
          <w:trHeight w:val="751"/>
        </w:trPr>
        <w:tc>
          <w:tcPr>
            <w:tcW w:w="1270" w:type="dxa"/>
            <w:tcBorders>
              <w:top w:val="single" w:sz="4" w:space="0" w:color="000000" w:themeColor="text1"/>
            </w:tcBorders>
          </w:tcPr>
          <w:p w14:paraId="486DB144" w14:textId="7A84B983" w:rsidR="00FD5A46" w:rsidRPr="00402504" w:rsidRDefault="00FD5A46" w:rsidP="00AC6B2A">
            <w:pPr>
              <w:rPr>
                <w:rFonts w:ascii="Futura Medium" w:hAnsi="Futura Medium" w:cs="Futura Medium"/>
                <w:b/>
                <w:sz w:val="18"/>
                <w:szCs w:val="18"/>
              </w:rPr>
            </w:pPr>
            <w:r w:rsidRPr="00402504">
              <w:rPr>
                <w:rFonts w:ascii="Futura Medium" w:hAnsi="Futura Medium" w:cs="Futura Medium"/>
                <w:sz w:val="18"/>
                <w:szCs w:val="18"/>
                <w:lang w:bidi="x-none"/>
              </w:rPr>
              <w:t>8:30-10:00</w:t>
            </w:r>
          </w:p>
        </w:tc>
        <w:tc>
          <w:tcPr>
            <w:tcW w:w="3500" w:type="dxa"/>
            <w:tcBorders>
              <w:top w:val="single" w:sz="4" w:space="0" w:color="000000" w:themeColor="text1"/>
            </w:tcBorders>
          </w:tcPr>
          <w:p w14:paraId="33365E23" w14:textId="20F43469" w:rsidR="00FD5A46" w:rsidRPr="00583F37" w:rsidRDefault="00FD5A46" w:rsidP="00AC6B2A">
            <w:pPr>
              <w:rPr>
                <w:rFonts w:ascii="Futura Medium" w:hAnsi="Futura Medium" w:cs="Futura Medium"/>
                <w:sz w:val="18"/>
                <w:szCs w:val="18"/>
                <w:highlight w:val="lightGray"/>
                <w:lang w:bidi="x-none"/>
              </w:rPr>
            </w:pPr>
            <w:r w:rsidRPr="00583F37">
              <w:rPr>
                <w:rFonts w:ascii="Futura Medium" w:hAnsi="Futura Medium" w:cs="Futura Medium" w:hint="cs"/>
                <w:sz w:val="18"/>
                <w:szCs w:val="18"/>
                <w:highlight w:val="lightGray"/>
                <w:lang w:bidi="x-none"/>
              </w:rPr>
              <w:t>LQP 701/case seminar</w:t>
            </w:r>
          </w:p>
          <w:p w14:paraId="03C1CAB4" w14:textId="77777777" w:rsidR="00FD5A46" w:rsidRDefault="00FD5A46" w:rsidP="00AC6B2A">
            <w:pPr>
              <w:rPr>
                <w:rFonts w:ascii="Futura Medium" w:hAnsi="Futura Medium" w:cs="Futura Medium"/>
                <w:b/>
                <w:bCs/>
                <w:sz w:val="18"/>
                <w:szCs w:val="18"/>
                <w:highlight w:val="lightGray"/>
              </w:rPr>
            </w:pPr>
            <w:r w:rsidRPr="00583F37">
              <w:rPr>
                <w:rFonts w:ascii="Futura Medium" w:hAnsi="Futura Medium" w:cs="Futura Medium" w:hint="cs"/>
                <w:b/>
                <w:bCs/>
                <w:sz w:val="18"/>
                <w:szCs w:val="18"/>
                <w:highlight w:val="lightGray"/>
              </w:rPr>
              <w:t>Sylvester Wojtkowski</w:t>
            </w:r>
          </w:p>
          <w:p w14:paraId="1923D868" w14:textId="77777777" w:rsidR="00AC6B2A" w:rsidRDefault="00AC6B2A" w:rsidP="00AC6B2A">
            <w:pPr>
              <w:rPr>
                <w:rFonts w:ascii="Futura Medium" w:hAnsi="Futura Medium" w:cs="Futura Medium"/>
                <w:b/>
                <w:sz w:val="18"/>
                <w:szCs w:val="18"/>
                <w:highlight w:val="lightGray"/>
              </w:rPr>
            </w:pPr>
          </w:p>
          <w:p w14:paraId="47C635C9" w14:textId="77777777" w:rsidR="00AC6B2A" w:rsidRPr="00583F37" w:rsidRDefault="00AC6B2A" w:rsidP="00AC6B2A">
            <w:pPr>
              <w:rPr>
                <w:rFonts w:ascii="Futura Medium" w:hAnsi="Futura Medium" w:cs="Futura Medium"/>
                <w:b/>
                <w:sz w:val="18"/>
                <w:szCs w:val="18"/>
                <w:highlight w:val="lightGray"/>
                <w:lang w:bidi="x-none"/>
              </w:rPr>
            </w:pPr>
          </w:p>
        </w:tc>
        <w:tc>
          <w:tcPr>
            <w:tcW w:w="3510" w:type="dxa"/>
            <w:tcBorders>
              <w:top w:val="single" w:sz="4" w:space="0" w:color="000000" w:themeColor="text1"/>
            </w:tcBorders>
          </w:tcPr>
          <w:p w14:paraId="1A0A4E64" w14:textId="272A1D5C" w:rsidR="00FD5A46" w:rsidRPr="00583F37" w:rsidRDefault="00FD5A46" w:rsidP="00AC6B2A">
            <w:pPr>
              <w:rPr>
                <w:rFonts w:ascii="Futura Medium" w:hAnsi="Futura Medium" w:cs="Futura Medium"/>
                <w:sz w:val="18"/>
                <w:szCs w:val="18"/>
                <w:highlight w:val="lightGray"/>
                <w:lang w:bidi="x-none"/>
              </w:rPr>
            </w:pPr>
            <w:r w:rsidRPr="00583F37">
              <w:rPr>
                <w:rFonts w:ascii="Futura Medium" w:hAnsi="Futura Medium" w:cs="Futura Medium" w:hint="cs"/>
                <w:sz w:val="18"/>
                <w:szCs w:val="18"/>
                <w:highlight w:val="lightGray"/>
                <w:lang w:bidi="x-none"/>
              </w:rPr>
              <w:t>LQP 70</w:t>
            </w:r>
            <w:r w:rsidRPr="00583F37">
              <w:rPr>
                <w:rFonts w:ascii="Futura Medium" w:hAnsi="Futura Medium" w:cs="Futura Medium"/>
                <w:sz w:val="18"/>
                <w:szCs w:val="18"/>
                <w:highlight w:val="lightGray"/>
                <w:lang w:bidi="x-none"/>
              </w:rPr>
              <w:t>2</w:t>
            </w:r>
            <w:r w:rsidRPr="00583F37">
              <w:rPr>
                <w:rFonts w:ascii="Futura Medium" w:hAnsi="Futura Medium" w:cs="Futura Medium" w:hint="cs"/>
                <w:sz w:val="18"/>
                <w:szCs w:val="18"/>
                <w:highlight w:val="lightGray"/>
                <w:lang w:bidi="x-none"/>
              </w:rPr>
              <w:t>/case seminar</w:t>
            </w:r>
            <w:r w:rsidRPr="00583F37">
              <w:rPr>
                <w:rFonts w:ascii="Futura Medium" w:hAnsi="Futura Medium" w:cs="Futura Medium"/>
                <w:sz w:val="18"/>
                <w:szCs w:val="18"/>
                <w:highlight w:val="lightGray"/>
                <w:lang w:bidi="x-none"/>
              </w:rPr>
              <w:t xml:space="preserve"> </w:t>
            </w:r>
          </w:p>
          <w:p w14:paraId="186E1B29" w14:textId="77777777" w:rsidR="00FD5A46" w:rsidRPr="00583F37" w:rsidRDefault="00FD5A46" w:rsidP="00AC6B2A">
            <w:pPr>
              <w:rPr>
                <w:rFonts w:ascii="Futura Medium" w:hAnsi="Futura Medium" w:cs="Futura Medium"/>
                <w:sz w:val="18"/>
                <w:szCs w:val="18"/>
                <w:highlight w:val="lightGray"/>
                <w:lang w:bidi="x-none"/>
              </w:rPr>
            </w:pPr>
            <w:r w:rsidRPr="00583F37">
              <w:rPr>
                <w:rFonts w:ascii="Futura Medium" w:hAnsi="Futura Medium" w:cs="Futura Medium" w:hint="cs"/>
                <w:b/>
                <w:bCs/>
                <w:sz w:val="18"/>
                <w:szCs w:val="18"/>
                <w:highlight w:val="lightGray"/>
              </w:rPr>
              <w:t>Sylvester Wojtkowski</w:t>
            </w:r>
          </w:p>
        </w:tc>
        <w:tc>
          <w:tcPr>
            <w:tcW w:w="3510" w:type="dxa"/>
            <w:tcBorders>
              <w:top w:val="single" w:sz="4" w:space="0" w:color="000000" w:themeColor="text1"/>
            </w:tcBorders>
          </w:tcPr>
          <w:p w14:paraId="5D961474" w14:textId="7BC5574E" w:rsidR="00FD5A46" w:rsidRPr="00E60764" w:rsidRDefault="00FD5A46" w:rsidP="00AC6B2A">
            <w:pPr>
              <w:rPr>
                <w:rFonts w:ascii="Futura Medium" w:hAnsi="Futura Medium" w:cs="Futura Medium"/>
                <w:sz w:val="18"/>
                <w:szCs w:val="18"/>
                <w:highlight w:val="green"/>
                <w:lang w:bidi="x-none"/>
              </w:rPr>
            </w:pPr>
            <w:r w:rsidRPr="00583F37">
              <w:rPr>
                <w:rFonts w:ascii="Futura Medium" w:hAnsi="Futura Medium" w:cs="Futura Medium" w:hint="cs"/>
                <w:sz w:val="18"/>
                <w:szCs w:val="18"/>
                <w:highlight w:val="green"/>
                <w:lang w:bidi="x-none"/>
              </w:rPr>
              <w:t>(LQP 703/</w:t>
            </w:r>
            <w:r w:rsidR="00617DBE">
              <w:rPr>
                <w:rFonts w:ascii="Futura Medium" w:hAnsi="Futura Medium" w:cs="Futura Medium"/>
                <w:sz w:val="18"/>
                <w:szCs w:val="18"/>
                <w:highlight w:val="green"/>
                <w:lang w:bidi="x-none"/>
              </w:rPr>
              <w:t xml:space="preserve"> case seminar, </w:t>
            </w:r>
            <w:r w:rsidR="00460BF5">
              <w:rPr>
                <w:rFonts w:ascii="Futura Medium" w:hAnsi="Futura Medium" w:cs="Futura Medium"/>
                <w:sz w:val="18"/>
                <w:szCs w:val="18"/>
                <w:highlight w:val="green"/>
                <w:lang w:bidi="x-none"/>
              </w:rPr>
              <w:t xml:space="preserve">or </w:t>
            </w:r>
            <w:r w:rsidRPr="00583F37">
              <w:rPr>
                <w:rFonts w:ascii="Futura Medium" w:hAnsi="Futura Medium" w:cs="Futura Medium" w:hint="cs"/>
                <w:color w:val="FF0000"/>
                <w:sz w:val="18"/>
                <w:szCs w:val="18"/>
                <w:highlight w:val="green"/>
                <w:lang w:bidi="x-none"/>
              </w:rPr>
              <w:t>elective</w:t>
            </w:r>
            <w:r w:rsidRPr="00583F37">
              <w:rPr>
                <w:rFonts w:ascii="Futura Medium" w:hAnsi="Futura Medium" w:cs="Futura Medium"/>
                <w:color w:val="FF0000"/>
                <w:sz w:val="18"/>
                <w:szCs w:val="18"/>
                <w:highlight w:val="green"/>
                <w:lang w:bidi="x-none"/>
              </w:rPr>
              <w:t xml:space="preserve"> credit</w:t>
            </w:r>
            <w:r w:rsidRPr="00583F37">
              <w:rPr>
                <w:rFonts w:ascii="Futura Medium" w:hAnsi="Futura Medium" w:cs="Futura Medium" w:hint="cs"/>
                <w:sz w:val="18"/>
                <w:szCs w:val="18"/>
                <w:highlight w:val="green"/>
                <w:lang w:bidi="x-none"/>
              </w:rPr>
              <w:t>)</w:t>
            </w:r>
            <w:r w:rsidR="00460BF5">
              <w:rPr>
                <w:rFonts w:ascii="Futura Medium" w:hAnsi="Futura Medium" w:cs="Futura Medium"/>
                <w:sz w:val="18"/>
                <w:szCs w:val="18"/>
                <w:highlight w:val="green"/>
                <w:lang w:bidi="x-none"/>
              </w:rPr>
              <w:t xml:space="preserve"> </w:t>
            </w:r>
            <w:r w:rsidRPr="00583F37">
              <w:rPr>
                <w:rFonts w:ascii="Futura Medium" w:hAnsi="Futura Medium" w:cs="Futura Medium" w:hint="cs"/>
                <w:b/>
                <w:sz w:val="18"/>
                <w:szCs w:val="18"/>
                <w:highlight w:val="green"/>
                <w:lang w:bidi="x-none"/>
              </w:rPr>
              <w:t>Sylvester Wojtkowski</w:t>
            </w:r>
          </w:p>
        </w:tc>
      </w:tr>
      <w:tr w:rsidR="00AC6B2A" w:rsidRPr="00274DA2" w14:paraId="38E4F906" w14:textId="77777777" w:rsidTr="00AC6B2A">
        <w:trPr>
          <w:trHeight w:val="911"/>
        </w:trPr>
        <w:tc>
          <w:tcPr>
            <w:tcW w:w="1270" w:type="dxa"/>
            <w:tcBorders>
              <w:top w:val="single" w:sz="4" w:space="0" w:color="auto"/>
            </w:tcBorders>
          </w:tcPr>
          <w:p w14:paraId="296885C6" w14:textId="2DD7BB9D" w:rsidR="00AC6B2A" w:rsidRPr="00460BF5" w:rsidRDefault="00621300" w:rsidP="00AC6B2A">
            <w:pPr>
              <w:rPr>
                <w:rFonts w:ascii="Futura Medium" w:hAnsi="Futura Medium" w:cs="Futura Medium"/>
                <w:sz w:val="18"/>
                <w:szCs w:val="18"/>
                <w:highlight w:val="darkCyan"/>
                <w:lang w:bidi="x-none"/>
              </w:rPr>
            </w:pPr>
            <w:r w:rsidRPr="00460BF5">
              <w:rPr>
                <w:rFonts w:ascii="Futura Medium" w:hAnsi="Futura Medium" w:cs="Futura Medium"/>
                <w:sz w:val="18"/>
                <w:szCs w:val="18"/>
                <w:lang w:bidi="x-none"/>
              </w:rPr>
              <w:t>8:30-10</w:t>
            </w:r>
          </w:p>
        </w:tc>
        <w:tc>
          <w:tcPr>
            <w:tcW w:w="3500" w:type="dxa"/>
            <w:tcBorders>
              <w:top w:val="single" w:sz="4" w:space="0" w:color="auto"/>
            </w:tcBorders>
          </w:tcPr>
          <w:p w14:paraId="3AE94B8F" w14:textId="18D575B8" w:rsidR="00AC6B2A" w:rsidRPr="00460BF5" w:rsidRDefault="00756837" w:rsidP="00AC6B2A">
            <w:pPr>
              <w:rPr>
                <w:rFonts w:ascii="Futura Medium" w:hAnsi="Futura Medium" w:cs="Futura Medium"/>
                <w:b/>
                <w:color w:val="000000" w:themeColor="text1"/>
                <w:sz w:val="18"/>
                <w:szCs w:val="18"/>
                <w:highlight w:val="darkGray"/>
              </w:rPr>
            </w:pPr>
            <w:r w:rsidRPr="00460BF5">
              <w:rPr>
                <w:rFonts w:ascii="Futura Medium" w:hAnsi="Futura Medium" w:cs="Futura Medium"/>
                <w:b/>
                <w:color w:val="000000" w:themeColor="text1"/>
                <w:sz w:val="18"/>
                <w:szCs w:val="18"/>
                <w:highlight w:val="darkGray"/>
              </w:rPr>
              <w:t>1</w:t>
            </w:r>
            <w:r w:rsidRPr="00460BF5">
              <w:rPr>
                <w:rFonts w:ascii="Futura Medium" w:hAnsi="Futura Medium" w:cs="Futura Medium"/>
                <w:b/>
                <w:color w:val="000000" w:themeColor="text1"/>
                <w:sz w:val="18"/>
                <w:szCs w:val="18"/>
                <w:highlight w:val="darkGray"/>
                <w:vertAlign w:val="superscript"/>
              </w:rPr>
              <w:t>st</w:t>
            </w:r>
            <w:r w:rsidRPr="00460BF5">
              <w:rPr>
                <w:rFonts w:ascii="Futura Medium" w:hAnsi="Futura Medium" w:cs="Futura Medium"/>
                <w:b/>
                <w:color w:val="000000" w:themeColor="text1"/>
                <w:sz w:val="18"/>
                <w:szCs w:val="18"/>
                <w:highlight w:val="darkGray"/>
              </w:rPr>
              <w:t xml:space="preserve"> yr LQP Required Course</w:t>
            </w:r>
          </w:p>
          <w:p w14:paraId="57DE6684" w14:textId="41DFDE04" w:rsidR="00756837" w:rsidRPr="00460BF5" w:rsidRDefault="00756837" w:rsidP="00AC6B2A">
            <w:pPr>
              <w:rPr>
                <w:rFonts w:ascii="Futura Medium" w:hAnsi="Futura Medium" w:cs="Futura Medium"/>
                <w:b/>
                <w:color w:val="000000" w:themeColor="text1"/>
                <w:sz w:val="18"/>
                <w:szCs w:val="18"/>
                <w:highlight w:val="darkGray"/>
              </w:rPr>
            </w:pPr>
            <w:r w:rsidRPr="00460BF5">
              <w:rPr>
                <w:rFonts w:ascii="Futura Medium" w:hAnsi="Futura Medium" w:cs="Futura Medium"/>
                <w:b/>
                <w:color w:val="000000" w:themeColor="text1"/>
                <w:sz w:val="18"/>
                <w:szCs w:val="18"/>
                <w:highlight w:val="darkGray"/>
              </w:rPr>
              <w:t>The Analytic Frame</w:t>
            </w:r>
          </w:p>
          <w:p w14:paraId="15F07632" w14:textId="64044E9E" w:rsidR="00756837" w:rsidRPr="00460BF5" w:rsidRDefault="00756837" w:rsidP="00FE5EE5">
            <w:pPr>
              <w:rPr>
                <w:rFonts w:ascii="Futura Medium" w:hAnsi="Futura Medium" w:cs="Futura Medium"/>
                <w:b/>
                <w:color w:val="000000" w:themeColor="text1"/>
                <w:sz w:val="18"/>
                <w:szCs w:val="18"/>
              </w:rPr>
            </w:pPr>
            <w:r w:rsidRPr="00460BF5">
              <w:rPr>
                <w:rFonts w:ascii="Futura Medium" w:hAnsi="Futura Medium" w:cs="Futura Medium"/>
                <w:b/>
                <w:color w:val="000000" w:themeColor="text1"/>
                <w:sz w:val="18"/>
                <w:szCs w:val="18"/>
                <w:highlight w:val="darkGray"/>
              </w:rPr>
              <w:t>Leslye</w:t>
            </w:r>
            <w:r w:rsidR="00D81382" w:rsidRPr="00460BF5">
              <w:rPr>
                <w:rFonts w:ascii="Futura Medium" w:hAnsi="Futura Medium" w:cs="Futura Medium"/>
                <w:b/>
                <w:color w:val="000000" w:themeColor="text1"/>
                <w:sz w:val="18"/>
                <w:szCs w:val="18"/>
                <w:highlight w:val="darkGray"/>
              </w:rPr>
              <w:t xml:space="preserve"> Noyes (</w:t>
            </w:r>
            <w:r w:rsidR="00FE5EE5" w:rsidRPr="00460BF5">
              <w:rPr>
                <w:rFonts w:ascii="Futura Medium" w:hAnsi="Futura Medium" w:cs="Futura Medium"/>
                <w:b/>
                <w:color w:val="000000" w:themeColor="text1"/>
                <w:sz w:val="18"/>
                <w:szCs w:val="18"/>
                <w:highlight w:val="darkGray"/>
              </w:rPr>
              <w:t>December 7, 14, 21</w:t>
            </w:r>
            <w:r w:rsidR="005F6EC6" w:rsidRPr="00460BF5">
              <w:rPr>
                <w:rFonts w:ascii="Futura Medium" w:hAnsi="Futura Medium" w:cs="Futura Medium"/>
                <w:b/>
                <w:color w:val="000000" w:themeColor="text1"/>
                <w:sz w:val="18"/>
                <w:szCs w:val="18"/>
                <w:highlight w:val="darkGray"/>
              </w:rPr>
              <w:t>, 2025</w:t>
            </w:r>
            <w:r w:rsidR="00FE5EE5" w:rsidRPr="00460BF5">
              <w:rPr>
                <w:rFonts w:ascii="Futura Medium" w:hAnsi="Futura Medium" w:cs="Futura Medium"/>
                <w:b/>
                <w:color w:val="000000" w:themeColor="text1"/>
                <w:sz w:val="18"/>
                <w:szCs w:val="18"/>
                <w:highlight w:val="darkGray"/>
              </w:rPr>
              <w:t xml:space="preserve"> and January </w:t>
            </w:r>
            <w:r w:rsidR="00B16762">
              <w:rPr>
                <w:rFonts w:ascii="Futura Medium" w:hAnsi="Futura Medium" w:cs="Futura Medium"/>
                <w:b/>
                <w:color w:val="000000" w:themeColor="text1"/>
                <w:sz w:val="18"/>
                <w:szCs w:val="18"/>
                <w:highlight w:val="darkGray"/>
              </w:rPr>
              <w:t>4</w:t>
            </w:r>
            <w:r w:rsidR="00FE5EE5" w:rsidRPr="00460BF5">
              <w:rPr>
                <w:rFonts w:ascii="Futura Medium" w:hAnsi="Futura Medium" w:cs="Futura Medium"/>
                <w:b/>
                <w:color w:val="000000" w:themeColor="text1"/>
                <w:sz w:val="18"/>
                <w:szCs w:val="18"/>
                <w:highlight w:val="darkGray"/>
              </w:rPr>
              <w:t>, 2026)</w:t>
            </w:r>
            <w:r w:rsidR="00FE5EE5" w:rsidRPr="00460BF5">
              <w:rPr>
                <w:rFonts w:ascii="Aptos" w:hAnsi="Aptos"/>
                <w:color w:val="000000"/>
              </w:rPr>
              <w:br/>
            </w:r>
          </w:p>
          <w:p w14:paraId="3A864B79" w14:textId="15B1D775" w:rsidR="002D07EC" w:rsidRPr="00460BF5" w:rsidRDefault="002D07EC" w:rsidP="00FE5EE5">
            <w:pPr>
              <w:rPr>
                <w:rFonts w:ascii="Futura Medium" w:hAnsi="Futura Medium" w:cs="Futura Medium"/>
                <w:b/>
                <w:color w:val="000000" w:themeColor="text1"/>
                <w:sz w:val="18"/>
                <w:szCs w:val="18"/>
              </w:rPr>
            </w:pPr>
            <w:r w:rsidRPr="00460BF5">
              <w:rPr>
                <w:rFonts w:ascii="Futura Medium" w:hAnsi="Futura Medium" w:cs="Futura Medium"/>
                <w:b/>
                <w:color w:val="000000" w:themeColor="text1"/>
                <w:sz w:val="18"/>
                <w:szCs w:val="18"/>
              </w:rPr>
              <w:t>Not on Monday evenings, but 5 Sundays</w:t>
            </w:r>
          </w:p>
          <w:p w14:paraId="23046E70" w14:textId="77777777" w:rsidR="00AC6B2A" w:rsidRPr="00460BF5" w:rsidRDefault="00AC6B2A" w:rsidP="00AC6B2A">
            <w:pPr>
              <w:rPr>
                <w:rFonts w:ascii="Futura Medium" w:hAnsi="Futura Medium" w:cs="Futura Medium"/>
                <w:b/>
                <w:color w:val="000000" w:themeColor="text1"/>
                <w:sz w:val="18"/>
                <w:szCs w:val="18"/>
              </w:rPr>
            </w:pPr>
          </w:p>
          <w:p w14:paraId="29E0C071" w14:textId="77777777" w:rsidR="00AC6B2A" w:rsidRPr="00460BF5" w:rsidRDefault="00AC6B2A" w:rsidP="00AC6B2A">
            <w:pPr>
              <w:rPr>
                <w:rFonts w:ascii="Futura Medium" w:hAnsi="Futura Medium" w:cs="Futura Medium"/>
                <w:sz w:val="18"/>
                <w:szCs w:val="18"/>
                <w:lang w:bidi="x-none"/>
              </w:rPr>
            </w:pPr>
          </w:p>
        </w:tc>
        <w:tc>
          <w:tcPr>
            <w:tcW w:w="3510" w:type="dxa"/>
            <w:tcBorders>
              <w:top w:val="single" w:sz="4" w:space="0" w:color="auto"/>
            </w:tcBorders>
          </w:tcPr>
          <w:p w14:paraId="4B439082" w14:textId="77777777" w:rsidR="00AC6B2A" w:rsidRPr="00460BF5" w:rsidRDefault="00A32851" w:rsidP="00AC6B2A">
            <w:pPr>
              <w:rPr>
                <w:rFonts w:ascii="Futura Medium" w:hAnsi="Futura Medium" w:cs="Futura Medium"/>
                <w:b/>
                <w:bCs/>
                <w:sz w:val="18"/>
                <w:szCs w:val="18"/>
                <w:highlight w:val="darkGray"/>
                <w:lang w:bidi="x-none"/>
              </w:rPr>
            </w:pPr>
            <w:r w:rsidRPr="00460BF5">
              <w:rPr>
                <w:rFonts w:ascii="Futura Medium" w:hAnsi="Futura Medium" w:cs="Futura Medium"/>
                <w:b/>
                <w:bCs/>
                <w:sz w:val="18"/>
                <w:szCs w:val="18"/>
                <w:highlight w:val="darkGray"/>
                <w:lang w:bidi="x-none"/>
              </w:rPr>
              <w:t>1</w:t>
            </w:r>
            <w:r w:rsidRPr="00460BF5">
              <w:rPr>
                <w:rFonts w:ascii="Futura Medium" w:hAnsi="Futura Medium" w:cs="Futura Medium"/>
                <w:b/>
                <w:bCs/>
                <w:sz w:val="18"/>
                <w:szCs w:val="18"/>
                <w:highlight w:val="darkGray"/>
                <w:vertAlign w:val="superscript"/>
                <w:lang w:bidi="x-none"/>
              </w:rPr>
              <w:t>st</w:t>
            </w:r>
            <w:r w:rsidRPr="00460BF5">
              <w:rPr>
                <w:rFonts w:ascii="Futura Medium" w:hAnsi="Futura Medium" w:cs="Futura Medium"/>
                <w:b/>
                <w:bCs/>
                <w:sz w:val="18"/>
                <w:szCs w:val="18"/>
                <w:highlight w:val="darkGray"/>
                <w:lang w:bidi="x-none"/>
              </w:rPr>
              <w:t xml:space="preserve"> yr LQP Required Course</w:t>
            </w:r>
          </w:p>
          <w:p w14:paraId="0F67A78B" w14:textId="77777777" w:rsidR="00A32851" w:rsidRPr="00460BF5" w:rsidRDefault="00A32851" w:rsidP="00AC6B2A">
            <w:pPr>
              <w:rPr>
                <w:rFonts w:ascii="Futura Medium" w:hAnsi="Futura Medium" w:cs="Futura Medium"/>
                <w:b/>
                <w:bCs/>
                <w:sz w:val="18"/>
                <w:szCs w:val="18"/>
                <w:highlight w:val="darkGray"/>
                <w:lang w:bidi="x-none"/>
              </w:rPr>
            </w:pPr>
            <w:r w:rsidRPr="00460BF5">
              <w:rPr>
                <w:rFonts w:ascii="Futura Medium" w:hAnsi="Futura Medium" w:cs="Futura Medium"/>
                <w:b/>
                <w:bCs/>
                <w:sz w:val="18"/>
                <w:szCs w:val="18"/>
                <w:highlight w:val="darkGray"/>
                <w:lang w:bidi="x-none"/>
              </w:rPr>
              <w:t>Ethics</w:t>
            </w:r>
          </w:p>
          <w:p w14:paraId="25F12442" w14:textId="6CC4024E" w:rsidR="00A32851" w:rsidRPr="00460BF5" w:rsidRDefault="00A32851" w:rsidP="00AC6B2A">
            <w:pPr>
              <w:rPr>
                <w:rFonts w:ascii="Futura Medium" w:hAnsi="Futura Medium" w:cs="Futura Medium"/>
                <w:b/>
                <w:bCs/>
                <w:sz w:val="18"/>
                <w:szCs w:val="18"/>
                <w:highlight w:val="darkGray"/>
                <w:lang w:bidi="x-none"/>
              </w:rPr>
            </w:pPr>
            <w:r w:rsidRPr="00460BF5">
              <w:rPr>
                <w:rFonts w:ascii="Futura Medium" w:hAnsi="Futura Medium" w:cs="Futura Medium"/>
                <w:b/>
                <w:bCs/>
                <w:sz w:val="18"/>
                <w:szCs w:val="18"/>
                <w:highlight w:val="darkGray"/>
                <w:lang w:bidi="x-none"/>
              </w:rPr>
              <w:t>Alex S</w:t>
            </w:r>
            <w:r w:rsidR="001B209F" w:rsidRPr="00460BF5">
              <w:rPr>
                <w:rFonts w:ascii="Futura Medium" w:hAnsi="Futura Medium" w:cs="Futura Medium"/>
                <w:b/>
                <w:bCs/>
                <w:sz w:val="18"/>
                <w:szCs w:val="18"/>
                <w:highlight w:val="darkGray"/>
                <w:lang w:bidi="x-none"/>
              </w:rPr>
              <w:t>ier</w:t>
            </w:r>
            <w:r w:rsidR="00460BF5">
              <w:rPr>
                <w:rFonts w:ascii="Futura Medium" w:hAnsi="Futura Medium" w:cs="Futura Medium"/>
                <w:b/>
                <w:bCs/>
                <w:sz w:val="18"/>
                <w:szCs w:val="18"/>
                <w:highlight w:val="darkGray"/>
                <w:lang w:bidi="x-none"/>
              </w:rPr>
              <w:t>c</w:t>
            </w:r>
            <w:r w:rsidR="001B209F" w:rsidRPr="00460BF5">
              <w:rPr>
                <w:rFonts w:ascii="Futura Medium" w:hAnsi="Futura Medium" w:cs="Futura Medium"/>
                <w:b/>
                <w:bCs/>
                <w:sz w:val="18"/>
                <w:szCs w:val="18"/>
                <w:highlight w:val="darkGray"/>
                <w:lang w:bidi="x-none"/>
              </w:rPr>
              <w:t>k</w:t>
            </w:r>
          </w:p>
          <w:p w14:paraId="7BBA4665" w14:textId="77777777" w:rsidR="009A504A" w:rsidRDefault="009A504A" w:rsidP="00AC6B2A">
            <w:pPr>
              <w:rPr>
                <w:rFonts w:ascii="Futura Medium" w:hAnsi="Futura Medium" w:cs="Futura Medium"/>
                <w:sz w:val="18"/>
                <w:szCs w:val="18"/>
                <w:highlight w:val="red"/>
                <w:lang w:bidi="x-none"/>
              </w:rPr>
            </w:pPr>
          </w:p>
          <w:p w14:paraId="2E437BC7" w14:textId="7F4E1EC7" w:rsidR="00764C6C" w:rsidRPr="00764C6C" w:rsidRDefault="00764C6C" w:rsidP="00C05E0A">
            <w:pPr>
              <w:rPr>
                <w:rFonts w:ascii="Futura Medium" w:hAnsi="Futura Medium" w:cs="Futura Medium"/>
                <w:sz w:val="18"/>
                <w:szCs w:val="18"/>
                <w:highlight w:val="lightGray"/>
                <w:lang w:bidi="x-none"/>
              </w:rPr>
            </w:pPr>
          </w:p>
        </w:tc>
        <w:tc>
          <w:tcPr>
            <w:tcW w:w="3510" w:type="dxa"/>
            <w:tcBorders>
              <w:top w:val="single" w:sz="4" w:space="0" w:color="auto"/>
            </w:tcBorders>
          </w:tcPr>
          <w:p w14:paraId="29D5C99F" w14:textId="77777777" w:rsidR="00AC6B2A" w:rsidRPr="00460BF5" w:rsidRDefault="00EA0500" w:rsidP="00AC6B2A">
            <w:pPr>
              <w:rPr>
                <w:rFonts w:ascii="Futura Medium" w:hAnsi="Futura Medium" w:cs="Futura Medium"/>
                <w:b/>
                <w:bCs/>
                <w:sz w:val="18"/>
                <w:szCs w:val="18"/>
                <w:highlight w:val="darkGray"/>
                <w:lang w:bidi="x-none"/>
              </w:rPr>
            </w:pPr>
            <w:r w:rsidRPr="00460BF5">
              <w:rPr>
                <w:rFonts w:ascii="Futura Medium" w:hAnsi="Futura Medium" w:cs="Futura Medium"/>
                <w:b/>
                <w:bCs/>
                <w:sz w:val="18"/>
                <w:szCs w:val="18"/>
                <w:highlight w:val="darkGray"/>
                <w:lang w:bidi="x-none"/>
              </w:rPr>
              <w:t>1</w:t>
            </w:r>
            <w:r w:rsidRPr="00460BF5">
              <w:rPr>
                <w:rFonts w:ascii="Futura Medium" w:hAnsi="Futura Medium" w:cs="Futura Medium"/>
                <w:b/>
                <w:bCs/>
                <w:sz w:val="18"/>
                <w:szCs w:val="18"/>
                <w:highlight w:val="darkGray"/>
                <w:vertAlign w:val="superscript"/>
                <w:lang w:bidi="x-none"/>
              </w:rPr>
              <w:t>st</w:t>
            </w:r>
            <w:r w:rsidRPr="00460BF5">
              <w:rPr>
                <w:rFonts w:ascii="Futura Medium" w:hAnsi="Futura Medium" w:cs="Futura Medium"/>
                <w:b/>
                <w:bCs/>
                <w:sz w:val="18"/>
                <w:szCs w:val="18"/>
                <w:highlight w:val="darkGray"/>
                <w:lang w:bidi="x-none"/>
              </w:rPr>
              <w:t xml:space="preserve"> yr LQP Required Course</w:t>
            </w:r>
          </w:p>
          <w:p w14:paraId="6DAD3857" w14:textId="77777777" w:rsidR="00EA0500" w:rsidRPr="00460BF5" w:rsidRDefault="00EA0500" w:rsidP="00AC6B2A">
            <w:pPr>
              <w:rPr>
                <w:rFonts w:ascii="Futura Medium" w:hAnsi="Futura Medium" w:cs="Futura Medium"/>
                <w:b/>
                <w:bCs/>
                <w:sz w:val="18"/>
                <w:szCs w:val="18"/>
                <w:highlight w:val="darkGray"/>
                <w:lang w:bidi="x-none"/>
              </w:rPr>
            </w:pPr>
            <w:r w:rsidRPr="00460BF5">
              <w:rPr>
                <w:rFonts w:ascii="Futura Medium" w:hAnsi="Futura Medium" w:cs="Futura Medium"/>
                <w:b/>
                <w:bCs/>
                <w:sz w:val="18"/>
                <w:szCs w:val="18"/>
                <w:highlight w:val="darkGray"/>
                <w:lang w:bidi="x-none"/>
              </w:rPr>
              <w:t>Diagnosis</w:t>
            </w:r>
          </w:p>
          <w:p w14:paraId="6DF05B21" w14:textId="6848E009" w:rsidR="00EA0500" w:rsidRPr="00660E17" w:rsidRDefault="009A504A" w:rsidP="00AC6B2A">
            <w:pPr>
              <w:rPr>
                <w:rFonts w:ascii="Futura Medium" w:hAnsi="Futura Medium" w:cs="Futura Medium"/>
                <w:sz w:val="18"/>
                <w:szCs w:val="18"/>
                <w:lang w:bidi="x-none"/>
              </w:rPr>
            </w:pPr>
            <w:r w:rsidRPr="00460BF5">
              <w:rPr>
                <w:rFonts w:ascii="Futura Medium" w:hAnsi="Futura Medium" w:cs="Futura Medium"/>
                <w:b/>
                <w:bCs/>
                <w:sz w:val="18"/>
                <w:szCs w:val="18"/>
                <w:highlight w:val="darkGray"/>
                <w:lang w:bidi="x-none"/>
              </w:rPr>
              <w:t xml:space="preserve">Donald </w:t>
            </w:r>
            <w:proofErr w:type="spellStart"/>
            <w:r w:rsidRPr="00460BF5">
              <w:rPr>
                <w:rFonts w:ascii="Futura Medium" w:hAnsi="Futura Medium" w:cs="Futura Medium"/>
                <w:b/>
                <w:bCs/>
                <w:sz w:val="18"/>
                <w:szCs w:val="18"/>
                <w:highlight w:val="darkGray"/>
                <w:lang w:bidi="x-none"/>
              </w:rPr>
              <w:t>Grasing</w:t>
            </w:r>
            <w:proofErr w:type="spellEnd"/>
          </w:p>
        </w:tc>
      </w:tr>
      <w:tr w:rsidR="00FD5A46" w:rsidRPr="00274DA2" w14:paraId="362C0F5C" w14:textId="77777777" w:rsidTr="00AC6B2A">
        <w:trPr>
          <w:trHeight w:val="274"/>
        </w:trPr>
        <w:tc>
          <w:tcPr>
            <w:tcW w:w="1270" w:type="dxa"/>
          </w:tcPr>
          <w:p w14:paraId="284CB20B" w14:textId="77777777" w:rsidR="00FD5A46" w:rsidRPr="00402504" w:rsidRDefault="00FD5A46" w:rsidP="00AC6B2A">
            <w:pPr>
              <w:rPr>
                <w:rFonts w:ascii="Futura Medium" w:hAnsi="Futura Medium" w:cs="Futura Medium"/>
                <w:b/>
                <w:sz w:val="18"/>
                <w:szCs w:val="18"/>
              </w:rPr>
            </w:pPr>
          </w:p>
        </w:tc>
        <w:tc>
          <w:tcPr>
            <w:tcW w:w="3500" w:type="dxa"/>
          </w:tcPr>
          <w:p w14:paraId="2157190E" w14:textId="77777777" w:rsidR="00FD5A46" w:rsidRPr="00402504" w:rsidRDefault="00FD5A46" w:rsidP="00AC6B2A">
            <w:pPr>
              <w:rPr>
                <w:rFonts w:ascii="Futura Medium" w:hAnsi="Futura Medium" w:cs="Futura Medium"/>
                <w:b/>
                <w:sz w:val="18"/>
                <w:szCs w:val="18"/>
              </w:rPr>
            </w:pPr>
          </w:p>
        </w:tc>
        <w:tc>
          <w:tcPr>
            <w:tcW w:w="3510" w:type="dxa"/>
          </w:tcPr>
          <w:p w14:paraId="2568E563" w14:textId="53D73A62" w:rsidR="00FD5A46" w:rsidRPr="00402504" w:rsidRDefault="00FD5A46" w:rsidP="00AC6B2A">
            <w:pPr>
              <w:rPr>
                <w:rFonts w:ascii="Futura Medium" w:hAnsi="Futura Medium" w:cs="Futura Medium"/>
                <w:b/>
                <w:sz w:val="18"/>
                <w:szCs w:val="18"/>
                <w:lang w:bidi="x-none"/>
              </w:rPr>
            </w:pPr>
            <w:r>
              <w:rPr>
                <w:rFonts w:ascii="Futura Medium" w:hAnsi="Futura Medium" w:cs="Futura Medium"/>
                <w:b/>
                <w:sz w:val="18"/>
                <w:szCs w:val="18"/>
              </w:rPr>
              <w:t xml:space="preserve">   </w:t>
            </w:r>
            <w:r w:rsidR="00617DBE">
              <w:rPr>
                <w:rFonts w:ascii="Futura Medium" w:hAnsi="Futura Medium" w:cs="Futura Medium"/>
                <w:b/>
                <w:sz w:val="18"/>
                <w:szCs w:val="18"/>
              </w:rPr>
              <w:t xml:space="preserve">     </w:t>
            </w:r>
            <w:r w:rsidRPr="00402504">
              <w:rPr>
                <w:rFonts w:ascii="Futura Medium" w:hAnsi="Futura Medium" w:cs="Futura Medium" w:hint="cs"/>
                <w:b/>
                <w:sz w:val="18"/>
                <w:szCs w:val="18"/>
              </w:rPr>
              <w:t>COURSES AT OTHER TIMES</w:t>
            </w:r>
          </w:p>
        </w:tc>
        <w:tc>
          <w:tcPr>
            <w:tcW w:w="3510" w:type="dxa"/>
          </w:tcPr>
          <w:p w14:paraId="4434BC64" w14:textId="77777777" w:rsidR="00FD5A46" w:rsidRPr="00402504" w:rsidRDefault="00FD5A46" w:rsidP="00AC6B2A">
            <w:pPr>
              <w:rPr>
                <w:rFonts w:ascii="Futura Medium" w:hAnsi="Futura Medium" w:cs="Futura Medium"/>
                <w:sz w:val="18"/>
                <w:szCs w:val="18"/>
                <w:lang w:bidi="x-none"/>
              </w:rPr>
            </w:pPr>
          </w:p>
        </w:tc>
      </w:tr>
      <w:tr w:rsidR="00FD5A46" w:rsidRPr="00274DA2" w14:paraId="1545914D" w14:textId="77777777" w:rsidTr="00AC6B2A">
        <w:trPr>
          <w:trHeight w:val="229"/>
        </w:trPr>
        <w:tc>
          <w:tcPr>
            <w:tcW w:w="1270" w:type="dxa"/>
          </w:tcPr>
          <w:p w14:paraId="53561DC1" w14:textId="77777777" w:rsidR="00FD5A46" w:rsidRPr="00402504" w:rsidRDefault="00FD5A46" w:rsidP="00AC6B2A">
            <w:pPr>
              <w:rPr>
                <w:rFonts w:ascii="Futura Medium" w:hAnsi="Futura Medium" w:cs="Futura Medium"/>
                <w:sz w:val="18"/>
                <w:szCs w:val="18"/>
              </w:rPr>
            </w:pPr>
          </w:p>
        </w:tc>
        <w:tc>
          <w:tcPr>
            <w:tcW w:w="3500" w:type="dxa"/>
          </w:tcPr>
          <w:p w14:paraId="29C04D15" w14:textId="39C0AC1F" w:rsidR="00FD5A46" w:rsidRPr="0022584B" w:rsidRDefault="0022584B" w:rsidP="00AC6B2A">
            <w:pPr>
              <w:rPr>
                <w:rFonts w:ascii="Futura Medium" w:hAnsi="Futura Medium" w:cs="Futura Medium"/>
                <w:b/>
                <w:bCs/>
                <w:sz w:val="18"/>
                <w:szCs w:val="18"/>
              </w:rPr>
            </w:pPr>
            <w:r>
              <w:rPr>
                <w:rFonts w:ascii="Futura Medium" w:hAnsi="Futura Medium" w:cs="Futura Medium"/>
                <w:b/>
                <w:bCs/>
                <w:sz w:val="18"/>
                <w:szCs w:val="18"/>
              </w:rPr>
              <w:t xml:space="preserve">                     </w:t>
            </w:r>
            <w:r w:rsidR="00FD5A46" w:rsidRPr="0022584B">
              <w:rPr>
                <w:rFonts w:ascii="Futura Medium" w:hAnsi="Futura Medium" w:cs="Futura Medium" w:hint="cs"/>
                <w:b/>
                <w:bCs/>
                <w:sz w:val="18"/>
                <w:szCs w:val="18"/>
              </w:rPr>
              <w:t>FALL</w:t>
            </w:r>
          </w:p>
        </w:tc>
        <w:tc>
          <w:tcPr>
            <w:tcW w:w="3510" w:type="dxa"/>
          </w:tcPr>
          <w:p w14:paraId="5159DB8B" w14:textId="31CF2A88" w:rsidR="00FD5A46" w:rsidRPr="0022584B" w:rsidRDefault="0022584B" w:rsidP="00AC6B2A">
            <w:pPr>
              <w:rPr>
                <w:rFonts w:ascii="Futura Medium" w:hAnsi="Futura Medium" w:cs="Futura Medium"/>
                <w:b/>
                <w:bCs/>
                <w:sz w:val="18"/>
                <w:szCs w:val="18"/>
              </w:rPr>
            </w:pPr>
            <w:r>
              <w:rPr>
                <w:rFonts w:ascii="Futura Medium" w:hAnsi="Futura Medium" w:cs="Futura Medium"/>
                <w:b/>
                <w:bCs/>
                <w:sz w:val="18"/>
                <w:szCs w:val="18"/>
              </w:rPr>
              <w:t xml:space="preserve">                      </w:t>
            </w:r>
            <w:r w:rsidR="00FD5A46" w:rsidRPr="0022584B">
              <w:rPr>
                <w:rFonts w:ascii="Futura Medium" w:hAnsi="Futura Medium" w:cs="Futura Medium" w:hint="cs"/>
                <w:b/>
                <w:bCs/>
                <w:sz w:val="18"/>
                <w:szCs w:val="18"/>
              </w:rPr>
              <w:t>WINTER</w:t>
            </w:r>
          </w:p>
        </w:tc>
        <w:tc>
          <w:tcPr>
            <w:tcW w:w="3510" w:type="dxa"/>
          </w:tcPr>
          <w:p w14:paraId="7F48572F" w14:textId="2B2B219A" w:rsidR="00FD5A46" w:rsidRPr="0022584B" w:rsidRDefault="0022584B" w:rsidP="00AC6B2A">
            <w:pPr>
              <w:rPr>
                <w:rFonts w:ascii="Futura Medium" w:hAnsi="Futura Medium" w:cs="Futura Medium"/>
                <w:b/>
                <w:bCs/>
                <w:sz w:val="18"/>
                <w:szCs w:val="18"/>
              </w:rPr>
            </w:pPr>
            <w:r>
              <w:rPr>
                <w:rFonts w:ascii="Futura Medium" w:hAnsi="Futura Medium" w:cs="Futura Medium"/>
                <w:b/>
                <w:bCs/>
                <w:sz w:val="18"/>
                <w:szCs w:val="18"/>
              </w:rPr>
              <w:t xml:space="preserve">                      </w:t>
            </w:r>
            <w:r w:rsidR="00FD5A46" w:rsidRPr="0022584B">
              <w:rPr>
                <w:rFonts w:ascii="Futura Medium" w:hAnsi="Futura Medium" w:cs="Futura Medium" w:hint="cs"/>
                <w:b/>
                <w:bCs/>
                <w:sz w:val="18"/>
                <w:szCs w:val="18"/>
              </w:rPr>
              <w:t>SPRING</w:t>
            </w:r>
          </w:p>
        </w:tc>
      </w:tr>
      <w:tr w:rsidR="00FD5A46" w:rsidRPr="00274DA2" w14:paraId="682F57E8" w14:textId="77777777" w:rsidTr="00AC6B2A">
        <w:trPr>
          <w:trHeight w:val="2906"/>
        </w:trPr>
        <w:tc>
          <w:tcPr>
            <w:tcW w:w="1270" w:type="dxa"/>
            <w:tcBorders>
              <w:left w:val="single" w:sz="4" w:space="0" w:color="000000" w:themeColor="text1"/>
              <w:bottom w:val="single" w:sz="4" w:space="0" w:color="000000" w:themeColor="text1"/>
            </w:tcBorders>
          </w:tcPr>
          <w:p w14:paraId="28E3E7C1" w14:textId="77777777" w:rsidR="00FD5A46" w:rsidRDefault="00FD5A46" w:rsidP="00AC6B2A">
            <w:pPr>
              <w:rPr>
                <w:rFonts w:ascii="Futura Medium" w:hAnsi="Futura Medium" w:cs="Futura Medium"/>
                <w:sz w:val="18"/>
                <w:szCs w:val="18"/>
                <w:lang w:bidi="x-none"/>
              </w:rPr>
            </w:pPr>
            <w:r w:rsidRPr="00402504">
              <w:rPr>
                <w:rFonts w:ascii="Futura Medium" w:hAnsi="Futura Medium" w:cs="Futura Medium" w:hint="cs"/>
                <w:sz w:val="18"/>
                <w:szCs w:val="18"/>
                <w:lang w:bidi="x-none"/>
              </w:rPr>
              <w:t>Saturday</w:t>
            </w:r>
            <w:r>
              <w:rPr>
                <w:rFonts w:ascii="Futura Medium" w:hAnsi="Futura Medium" w:cs="Futura Medium"/>
                <w:sz w:val="18"/>
                <w:szCs w:val="18"/>
                <w:lang w:bidi="x-none"/>
              </w:rPr>
              <w:t>/</w:t>
            </w:r>
          </w:p>
          <w:p w14:paraId="4A3E941B" w14:textId="77777777" w:rsidR="00FD5A46" w:rsidRPr="00402504" w:rsidRDefault="00FD5A46" w:rsidP="00AC6B2A">
            <w:pPr>
              <w:rPr>
                <w:rFonts w:ascii="Futura Medium" w:hAnsi="Futura Medium" w:cs="Futura Medium"/>
                <w:sz w:val="18"/>
                <w:szCs w:val="18"/>
                <w:lang w:bidi="x-none"/>
              </w:rPr>
            </w:pPr>
            <w:r>
              <w:rPr>
                <w:rFonts w:ascii="Futura Medium" w:hAnsi="Futura Medium" w:cs="Futura Medium"/>
                <w:sz w:val="18"/>
                <w:szCs w:val="18"/>
                <w:lang w:bidi="x-none"/>
              </w:rPr>
              <w:t>Sunday courses &amp; practica</w:t>
            </w:r>
          </w:p>
          <w:p w14:paraId="5DC4A41A" w14:textId="77777777" w:rsidR="00FD5A46" w:rsidRPr="00402504" w:rsidRDefault="00FD5A46" w:rsidP="00AC6B2A">
            <w:pPr>
              <w:rPr>
                <w:rFonts w:ascii="Futura Medium" w:hAnsi="Futura Medium" w:cs="Futura Medium"/>
                <w:sz w:val="18"/>
                <w:szCs w:val="18"/>
                <w:lang w:bidi="x-none"/>
              </w:rPr>
            </w:pPr>
          </w:p>
          <w:p w14:paraId="5BD8608C" w14:textId="77777777" w:rsidR="00FD5A46" w:rsidRPr="00402504" w:rsidRDefault="00FD5A46" w:rsidP="00AC6B2A">
            <w:pPr>
              <w:rPr>
                <w:rFonts w:ascii="Futura Medium" w:hAnsi="Futura Medium" w:cs="Futura Medium"/>
                <w:sz w:val="18"/>
                <w:szCs w:val="18"/>
                <w:lang w:bidi="x-none"/>
              </w:rPr>
            </w:pPr>
          </w:p>
          <w:p w14:paraId="16FCB24E" w14:textId="77777777" w:rsidR="00FD5A46" w:rsidRPr="00402504" w:rsidRDefault="00FD5A46" w:rsidP="00AC6B2A">
            <w:pPr>
              <w:rPr>
                <w:rFonts w:ascii="Futura Medium" w:hAnsi="Futura Medium" w:cs="Futura Medium"/>
                <w:sz w:val="18"/>
                <w:szCs w:val="18"/>
                <w:lang w:bidi="x-none"/>
              </w:rPr>
            </w:pPr>
          </w:p>
          <w:p w14:paraId="77510CD6" w14:textId="77777777" w:rsidR="00FD5A46" w:rsidRPr="00402504" w:rsidRDefault="00FD5A46" w:rsidP="00AC6B2A">
            <w:pPr>
              <w:rPr>
                <w:rFonts w:ascii="Futura Medium" w:hAnsi="Futura Medium" w:cs="Futura Medium"/>
                <w:sz w:val="18"/>
                <w:szCs w:val="18"/>
                <w:lang w:bidi="x-none"/>
              </w:rPr>
            </w:pPr>
          </w:p>
          <w:p w14:paraId="7B6657EA" w14:textId="77777777" w:rsidR="00FD5A46" w:rsidRPr="00402504" w:rsidRDefault="00FD5A46" w:rsidP="00AC6B2A">
            <w:pPr>
              <w:rPr>
                <w:rFonts w:ascii="Futura Medium" w:hAnsi="Futura Medium" w:cs="Futura Medium"/>
                <w:sz w:val="18"/>
                <w:szCs w:val="18"/>
                <w:lang w:bidi="x-none"/>
              </w:rPr>
            </w:pPr>
          </w:p>
          <w:p w14:paraId="204794AF" w14:textId="77777777" w:rsidR="00FD5A46" w:rsidRPr="00402504" w:rsidRDefault="00FD5A46" w:rsidP="00AC6B2A">
            <w:pPr>
              <w:rPr>
                <w:rFonts w:ascii="Futura Medium" w:hAnsi="Futura Medium" w:cs="Futura Medium"/>
                <w:sz w:val="18"/>
                <w:szCs w:val="18"/>
                <w:lang w:bidi="x-none"/>
              </w:rPr>
            </w:pPr>
          </w:p>
          <w:p w14:paraId="751FCDF8" w14:textId="77777777" w:rsidR="00FD5A46" w:rsidRPr="00402504" w:rsidRDefault="00FD5A46" w:rsidP="00AC6B2A">
            <w:pPr>
              <w:rPr>
                <w:rFonts w:ascii="Futura Medium" w:hAnsi="Futura Medium" w:cs="Futura Medium"/>
                <w:sz w:val="18"/>
                <w:szCs w:val="18"/>
                <w:lang w:bidi="x-none"/>
              </w:rPr>
            </w:pPr>
          </w:p>
          <w:p w14:paraId="602D9F79" w14:textId="77777777" w:rsidR="00FD5A46" w:rsidRPr="00402504" w:rsidRDefault="00FD5A46" w:rsidP="00AC6B2A">
            <w:pPr>
              <w:rPr>
                <w:rFonts w:ascii="Futura Medium" w:hAnsi="Futura Medium" w:cs="Futura Medium"/>
                <w:sz w:val="18"/>
                <w:szCs w:val="18"/>
                <w:lang w:bidi="x-none"/>
              </w:rPr>
            </w:pPr>
          </w:p>
          <w:p w14:paraId="514BD2E0" w14:textId="77777777" w:rsidR="00FD5A46" w:rsidRPr="00402504" w:rsidRDefault="00FD5A46" w:rsidP="00AC6B2A">
            <w:pPr>
              <w:rPr>
                <w:rFonts w:ascii="Futura Medium" w:hAnsi="Futura Medium" w:cs="Futura Medium"/>
                <w:sz w:val="18"/>
                <w:szCs w:val="18"/>
                <w:lang w:bidi="x-none"/>
              </w:rPr>
            </w:pPr>
          </w:p>
        </w:tc>
        <w:tc>
          <w:tcPr>
            <w:tcW w:w="3500" w:type="dxa"/>
            <w:tcBorders>
              <w:bottom w:val="single" w:sz="4" w:space="0" w:color="000000" w:themeColor="text1"/>
            </w:tcBorders>
          </w:tcPr>
          <w:p w14:paraId="563B9AC1" w14:textId="515041FB" w:rsidR="00D81382" w:rsidRPr="00764C6C" w:rsidRDefault="00764C6C" w:rsidP="00AC6B2A">
            <w:pPr>
              <w:rPr>
                <w:rFonts w:ascii="Futura Medium" w:hAnsi="Futura Medium" w:cs="Futura Medium"/>
                <w:sz w:val="18"/>
                <w:szCs w:val="18"/>
                <w:highlight w:val="green"/>
                <w:lang w:bidi="x-none"/>
              </w:rPr>
            </w:pPr>
            <w:r w:rsidRPr="00764C6C">
              <w:rPr>
                <w:rFonts w:ascii="Futura Medium" w:hAnsi="Futura Medium" w:cs="Futura Medium"/>
                <w:sz w:val="18"/>
                <w:szCs w:val="18"/>
                <w:highlight w:val="green"/>
                <w:lang w:bidi="x-none"/>
              </w:rPr>
              <w:t xml:space="preserve">Elective: </w:t>
            </w:r>
            <w:r w:rsidR="00D81382" w:rsidRPr="00764C6C">
              <w:rPr>
                <w:rFonts w:ascii="Futura Medium" w:hAnsi="Futura Medium" w:cs="Futura Medium"/>
                <w:sz w:val="18"/>
                <w:szCs w:val="18"/>
                <w:highlight w:val="green"/>
                <w:lang w:bidi="x-none"/>
              </w:rPr>
              <w:t>The Feminine</w:t>
            </w:r>
            <w:r w:rsidR="00E004FE" w:rsidRPr="00764C6C">
              <w:rPr>
                <w:rFonts w:ascii="Futura Medium" w:hAnsi="Futura Medium" w:cs="Futura Medium"/>
                <w:sz w:val="18"/>
                <w:szCs w:val="18"/>
                <w:highlight w:val="green"/>
                <w:lang w:bidi="x-none"/>
              </w:rPr>
              <w:t xml:space="preserve"> </w:t>
            </w:r>
          </w:p>
          <w:p w14:paraId="6EDD3995" w14:textId="77777777" w:rsidR="00D81382" w:rsidRDefault="00D81382" w:rsidP="00AC6B2A">
            <w:pPr>
              <w:rPr>
                <w:rFonts w:ascii="Futura Medium" w:hAnsi="Futura Medium" w:cs="Futura Medium"/>
                <w:b/>
                <w:bCs/>
                <w:sz w:val="18"/>
                <w:szCs w:val="18"/>
                <w:highlight w:val="green"/>
                <w:lang w:bidi="x-none"/>
              </w:rPr>
            </w:pPr>
            <w:r w:rsidRPr="00764C6C">
              <w:rPr>
                <w:rFonts w:ascii="Futura Medium" w:hAnsi="Futura Medium" w:cs="Futura Medium"/>
                <w:b/>
                <w:bCs/>
                <w:sz w:val="18"/>
                <w:szCs w:val="18"/>
                <w:highlight w:val="green"/>
                <w:lang w:bidi="x-none"/>
              </w:rPr>
              <w:t>Leslye Noyes</w:t>
            </w:r>
          </w:p>
          <w:p w14:paraId="4876F8EF" w14:textId="77777777" w:rsidR="00764C6C" w:rsidRPr="00764C6C" w:rsidRDefault="00764C6C" w:rsidP="00764C6C">
            <w:pPr>
              <w:rPr>
                <w:rFonts w:ascii="Futura Medium" w:hAnsi="Futura Medium" w:cs="Futura Medium"/>
                <w:b/>
                <w:bCs/>
                <w:sz w:val="18"/>
                <w:szCs w:val="18"/>
                <w:highlight w:val="green"/>
                <w:lang w:bidi="x-none"/>
              </w:rPr>
            </w:pPr>
            <w:r w:rsidRPr="00764C6C">
              <w:rPr>
                <w:rFonts w:ascii="Futura Medium" w:hAnsi="Futura Medium" w:cs="Futura Medium"/>
                <w:b/>
                <w:bCs/>
                <w:sz w:val="18"/>
                <w:szCs w:val="18"/>
                <w:highlight w:val="green"/>
                <w:lang w:bidi="x-none"/>
              </w:rPr>
              <w:t>Sundays 8 am to 10:30 am</w:t>
            </w:r>
          </w:p>
          <w:p w14:paraId="64E5C71F" w14:textId="0FBE5EF3" w:rsidR="00764C6C" w:rsidRPr="00764C6C" w:rsidRDefault="00764C6C" w:rsidP="00764C6C">
            <w:pPr>
              <w:rPr>
                <w:rFonts w:ascii="Futura Medium" w:hAnsi="Futura Medium" w:cs="Futura Medium"/>
                <w:b/>
                <w:bCs/>
                <w:sz w:val="18"/>
                <w:szCs w:val="18"/>
                <w:highlight w:val="magenta"/>
                <w:lang w:bidi="x-none"/>
              </w:rPr>
            </w:pPr>
            <w:r w:rsidRPr="00764C6C">
              <w:rPr>
                <w:rFonts w:ascii="Futura Medium" w:hAnsi="Futura Medium" w:cs="Futura Medium"/>
                <w:b/>
                <w:bCs/>
                <w:sz w:val="18"/>
                <w:szCs w:val="18"/>
                <w:highlight w:val="green"/>
                <w:lang w:bidi="x-none"/>
              </w:rPr>
              <w:t>Sept 2</w:t>
            </w:r>
            <w:r w:rsidR="00460BF5">
              <w:rPr>
                <w:rFonts w:ascii="Futura Medium" w:hAnsi="Futura Medium" w:cs="Futura Medium"/>
                <w:b/>
                <w:bCs/>
                <w:sz w:val="18"/>
                <w:szCs w:val="18"/>
                <w:highlight w:val="green"/>
                <w:lang w:bidi="x-none"/>
              </w:rPr>
              <w:t>1</w:t>
            </w:r>
            <w:r w:rsidRPr="00764C6C">
              <w:rPr>
                <w:rFonts w:ascii="Futura Medium" w:hAnsi="Futura Medium" w:cs="Futura Medium"/>
                <w:b/>
                <w:bCs/>
                <w:sz w:val="18"/>
                <w:szCs w:val="18"/>
                <w:highlight w:val="green"/>
                <w:lang w:bidi="x-none"/>
              </w:rPr>
              <w:t>, 2</w:t>
            </w:r>
            <w:r w:rsidR="00460BF5">
              <w:rPr>
                <w:rFonts w:ascii="Futura Medium" w:hAnsi="Futura Medium" w:cs="Futura Medium"/>
                <w:b/>
                <w:bCs/>
                <w:sz w:val="18"/>
                <w:szCs w:val="18"/>
                <w:highlight w:val="green"/>
                <w:lang w:bidi="x-none"/>
              </w:rPr>
              <w:t>8</w:t>
            </w:r>
            <w:r w:rsidRPr="00764C6C">
              <w:rPr>
                <w:rFonts w:ascii="Futura Medium" w:hAnsi="Futura Medium" w:cs="Futura Medium"/>
                <w:b/>
                <w:bCs/>
                <w:sz w:val="18"/>
                <w:szCs w:val="18"/>
                <w:highlight w:val="green"/>
                <w:lang w:bidi="x-none"/>
              </w:rPr>
              <w:t xml:space="preserve">; Oct </w:t>
            </w:r>
            <w:r w:rsidR="00460BF5">
              <w:rPr>
                <w:rFonts w:ascii="Futura Medium" w:hAnsi="Futura Medium" w:cs="Futura Medium"/>
                <w:b/>
                <w:bCs/>
                <w:sz w:val="18"/>
                <w:szCs w:val="18"/>
                <w:highlight w:val="green"/>
                <w:lang w:bidi="x-none"/>
              </w:rPr>
              <w:t>5</w:t>
            </w:r>
            <w:r w:rsidRPr="00764C6C">
              <w:rPr>
                <w:rFonts w:ascii="Futura Medium" w:hAnsi="Futura Medium" w:cs="Futura Medium"/>
                <w:b/>
                <w:bCs/>
                <w:sz w:val="18"/>
                <w:szCs w:val="18"/>
                <w:highlight w:val="green"/>
                <w:lang w:bidi="x-none"/>
              </w:rPr>
              <w:t>, 1</w:t>
            </w:r>
            <w:r w:rsidR="00460BF5">
              <w:rPr>
                <w:rFonts w:ascii="Futura Medium" w:hAnsi="Futura Medium" w:cs="Futura Medium"/>
                <w:b/>
                <w:bCs/>
                <w:sz w:val="18"/>
                <w:szCs w:val="18"/>
                <w:highlight w:val="green"/>
                <w:lang w:bidi="x-none"/>
              </w:rPr>
              <w:t>9</w:t>
            </w:r>
            <w:r w:rsidRPr="00764C6C">
              <w:rPr>
                <w:rFonts w:ascii="Futura Medium" w:hAnsi="Futura Medium" w:cs="Futura Medium"/>
                <w:b/>
                <w:bCs/>
                <w:sz w:val="18"/>
                <w:szCs w:val="18"/>
                <w:highlight w:val="green"/>
                <w:lang w:bidi="x-none"/>
              </w:rPr>
              <w:t>, 2</w:t>
            </w:r>
            <w:r w:rsidR="00460BF5">
              <w:rPr>
                <w:rFonts w:ascii="Futura Medium" w:hAnsi="Futura Medium" w:cs="Futura Medium"/>
                <w:b/>
                <w:bCs/>
                <w:sz w:val="18"/>
                <w:szCs w:val="18"/>
                <w:highlight w:val="green"/>
                <w:lang w:bidi="x-none"/>
              </w:rPr>
              <w:t>6</w:t>
            </w:r>
            <w:r w:rsidRPr="00764C6C">
              <w:rPr>
                <w:rFonts w:ascii="Futura Medium" w:hAnsi="Futura Medium" w:cs="Futura Medium"/>
                <w:b/>
                <w:bCs/>
                <w:sz w:val="18"/>
                <w:szCs w:val="18"/>
                <w:highlight w:val="green"/>
                <w:lang w:bidi="x-none"/>
              </w:rPr>
              <w:t xml:space="preserve">; Nov </w:t>
            </w:r>
            <w:r w:rsidR="00460BF5">
              <w:rPr>
                <w:rFonts w:ascii="Futura Medium" w:hAnsi="Futura Medium" w:cs="Futura Medium"/>
                <w:b/>
                <w:bCs/>
                <w:sz w:val="18"/>
                <w:szCs w:val="18"/>
                <w:highlight w:val="green"/>
                <w:lang w:bidi="x-none"/>
              </w:rPr>
              <w:t>2</w:t>
            </w:r>
          </w:p>
        </w:tc>
        <w:tc>
          <w:tcPr>
            <w:tcW w:w="3510" w:type="dxa"/>
            <w:tcBorders>
              <w:bottom w:val="single" w:sz="4" w:space="0" w:color="000000" w:themeColor="text1"/>
            </w:tcBorders>
          </w:tcPr>
          <w:p w14:paraId="7E5ECA68" w14:textId="677A3EC1" w:rsidR="00F126A4" w:rsidRDefault="00903630" w:rsidP="00AC6B2A">
            <w:pPr>
              <w:rPr>
                <w:rFonts w:ascii="Futura Medium" w:hAnsi="Futura Medium" w:cs="Futura Medium"/>
                <w:sz w:val="18"/>
                <w:szCs w:val="18"/>
                <w:highlight w:val="lightGray"/>
              </w:rPr>
            </w:pPr>
            <w:r w:rsidRPr="00903630">
              <w:rPr>
                <w:rFonts w:ascii="Futura Medium" w:hAnsi="Futura Medium" w:cs="Futura Medium"/>
                <w:sz w:val="18"/>
                <w:szCs w:val="18"/>
                <w:highlight w:val="lightGray"/>
              </w:rPr>
              <w:t>LQP 701/Case Seminar</w:t>
            </w:r>
          </w:p>
          <w:p w14:paraId="4488D8A7" w14:textId="7CC1F35E" w:rsidR="00903630" w:rsidRPr="00903630" w:rsidRDefault="00903630" w:rsidP="00AC6B2A">
            <w:pPr>
              <w:rPr>
                <w:rFonts w:ascii="Futura Medium" w:hAnsi="Futura Medium" w:cs="Futura Medium"/>
                <w:sz w:val="18"/>
                <w:szCs w:val="18"/>
                <w:highlight w:val="lightGray"/>
              </w:rPr>
            </w:pPr>
            <w:r>
              <w:rPr>
                <w:rFonts w:ascii="Futura Medium" w:hAnsi="Futura Medium" w:cs="Futura Medium"/>
                <w:sz w:val="18"/>
                <w:szCs w:val="18"/>
                <w:highlight w:val="lightGray"/>
              </w:rPr>
              <w:t>Winter Term Only</w:t>
            </w:r>
          </w:p>
          <w:p w14:paraId="406B0040" w14:textId="6EE94DB1" w:rsidR="00903630" w:rsidRDefault="00903630" w:rsidP="00AC6B2A">
            <w:pPr>
              <w:rPr>
                <w:rFonts w:ascii="Futura Medium" w:hAnsi="Futura Medium" w:cs="Futura Medium"/>
                <w:b/>
                <w:bCs/>
                <w:sz w:val="18"/>
                <w:szCs w:val="18"/>
                <w:highlight w:val="lightGray"/>
              </w:rPr>
            </w:pPr>
            <w:r w:rsidRPr="00903630">
              <w:rPr>
                <w:rFonts w:ascii="Futura Medium" w:hAnsi="Futura Medium" w:cs="Futura Medium"/>
                <w:b/>
                <w:bCs/>
                <w:sz w:val="18"/>
                <w:szCs w:val="18"/>
                <w:highlight w:val="lightGray"/>
              </w:rPr>
              <w:t>Margaret Klenck</w:t>
            </w:r>
          </w:p>
          <w:p w14:paraId="5AB125EA" w14:textId="3CC8F39C" w:rsidR="00903630" w:rsidRDefault="00903630" w:rsidP="00AC6B2A">
            <w:pPr>
              <w:rPr>
                <w:rFonts w:ascii="Futura Medium" w:hAnsi="Futura Medium" w:cs="Futura Medium"/>
                <w:b/>
                <w:bCs/>
                <w:sz w:val="18"/>
                <w:szCs w:val="18"/>
                <w:highlight w:val="lightGray"/>
              </w:rPr>
            </w:pPr>
            <w:r>
              <w:rPr>
                <w:rFonts w:ascii="Futura Medium" w:hAnsi="Futura Medium" w:cs="Futura Medium"/>
                <w:b/>
                <w:bCs/>
                <w:sz w:val="18"/>
                <w:szCs w:val="18"/>
                <w:highlight w:val="lightGray"/>
              </w:rPr>
              <w:t>12/13, 1/3, 1/17, 1/31, 2/7, 2/28,</w:t>
            </w:r>
          </w:p>
          <w:p w14:paraId="3907FC4A" w14:textId="47D1D7FC" w:rsidR="00903630" w:rsidRDefault="00903630" w:rsidP="00AC6B2A">
            <w:pPr>
              <w:rPr>
                <w:rFonts w:ascii="Futura Medium" w:hAnsi="Futura Medium" w:cs="Futura Medium"/>
                <w:b/>
                <w:bCs/>
                <w:sz w:val="18"/>
                <w:szCs w:val="18"/>
                <w:highlight w:val="lightGray"/>
              </w:rPr>
            </w:pPr>
            <w:r>
              <w:rPr>
                <w:rFonts w:ascii="Futura Medium" w:hAnsi="Futura Medium" w:cs="Futura Medium"/>
                <w:b/>
                <w:bCs/>
                <w:sz w:val="18"/>
                <w:szCs w:val="18"/>
                <w:highlight w:val="lightGray"/>
              </w:rPr>
              <w:t>3/14</w:t>
            </w:r>
          </w:p>
          <w:p w14:paraId="5D41CE37" w14:textId="77777777" w:rsidR="000E319F" w:rsidRDefault="000E319F" w:rsidP="00AC6B2A">
            <w:pPr>
              <w:rPr>
                <w:rFonts w:ascii="Futura Medium" w:hAnsi="Futura Medium" w:cs="Futura Medium"/>
                <w:b/>
                <w:bCs/>
                <w:sz w:val="18"/>
                <w:szCs w:val="18"/>
                <w:highlight w:val="lightGray"/>
              </w:rPr>
            </w:pPr>
          </w:p>
          <w:p w14:paraId="48141441" w14:textId="77777777" w:rsidR="000E319F" w:rsidRDefault="000E319F" w:rsidP="000E319F">
            <w:pPr>
              <w:rPr>
                <w:rFonts w:ascii="Futura Medium" w:hAnsi="Futura Medium" w:cs="Futura Medium"/>
                <w:b/>
                <w:sz w:val="18"/>
                <w:szCs w:val="18"/>
                <w:highlight w:val="green"/>
                <w:lang w:bidi="x-none"/>
              </w:rPr>
            </w:pPr>
            <w:r>
              <w:rPr>
                <w:rFonts w:ascii="Futura Medium" w:hAnsi="Futura Medium" w:cs="Futura Medium"/>
                <w:b/>
                <w:sz w:val="18"/>
                <w:szCs w:val="18"/>
                <w:highlight w:val="green"/>
                <w:lang w:bidi="x-none"/>
              </w:rPr>
              <w:t>Elective: The Cultural Complex</w:t>
            </w:r>
          </w:p>
          <w:p w14:paraId="4559EA37" w14:textId="77777777" w:rsidR="000E319F" w:rsidRDefault="000E319F" w:rsidP="000E319F">
            <w:pPr>
              <w:rPr>
                <w:rFonts w:ascii="Futura Medium" w:hAnsi="Futura Medium" w:cs="Futura Medium"/>
                <w:b/>
                <w:sz w:val="18"/>
                <w:szCs w:val="18"/>
                <w:highlight w:val="green"/>
                <w:lang w:bidi="x-none"/>
              </w:rPr>
            </w:pPr>
            <w:r>
              <w:rPr>
                <w:rFonts w:ascii="Futura Medium" w:hAnsi="Futura Medium" w:cs="Futura Medium"/>
                <w:b/>
                <w:sz w:val="18"/>
                <w:szCs w:val="18"/>
                <w:highlight w:val="green"/>
                <w:lang w:bidi="x-none"/>
              </w:rPr>
              <w:t>Robert Bump</w:t>
            </w:r>
          </w:p>
          <w:p w14:paraId="7C21FB69" w14:textId="55D35C57" w:rsidR="000E319F" w:rsidRDefault="000E319F" w:rsidP="000E319F">
            <w:pPr>
              <w:rPr>
                <w:rFonts w:ascii="Futura Medium" w:hAnsi="Futura Medium" w:cs="Futura Medium"/>
                <w:b/>
                <w:sz w:val="18"/>
                <w:szCs w:val="18"/>
                <w:highlight w:val="green"/>
                <w:lang w:bidi="x-none"/>
              </w:rPr>
            </w:pPr>
            <w:r>
              <w:rPr>
                <w:rFonts w:ascii="Futura Medium" w:hAnsi="Futura Medium" w:cs="Futura Medium"/>
                <w:b/>
                <w:sz w:val="18"/>
                <w:szCs w:val="18"/>
                <w:highlight w:val="green"/>
                <w:lang w:bidi="x-none"/>
              </w:rPr>
              <w:t>TUESDAYS, 6:30-8OPM</w:t>
            </w:r>
            <w:r w:rsidR="00265992">
              <w:rPr>
                <w:rFonts w:ascii="Futura Medium" w:hAnsi="Futura Medium" w:cs="Futura Medium"/>
                <w:b/>
                <w:sz w:val="18"/>
                <w:szCs w:val="18"/>
                <w:highlight w:val="green"/>
                <w:lang w:bidi="x-none"/>
              </w:rPr>
              <w:t xml:space="preserve"> EST</w:t>
            </w:r>
          </w:p>
          <w:p w14:paraId="12A4671A" w14:textId="77777777" w:rsidR="000E319F" w:rsidRDefault="000E319F" w:rsidP="00AC6B2A">
            <w:pPr>
              <w:rPr>
                <w:rFonts w:ascii="Futura Medium" w:hAnsi="Futura Medium" w:cs="Futura Medium"/>
                <w:b/>
                <w:bCs/>
                <w:sz w:val="18"/>
                <w:szCs w:val="18"/>
                <w:highlight w:val="lightGray"/>
              </w:rPr>
            </w:pPr>
          </w:p>
          <w:p w14:paraId="0C83F035" w14:textId="77777777" w:rsidR="00082636" w:rsidRDefault="00082636" w:rsidP="00AC6B2A">
            <w:pPr>
              <w:rPr>
                <w:rFonts w:ascii="Futura Medium" w:hAnsi="Futura Medium" w:cs="Futura Medium"/>
                <w:b/>
                <w:bCs/>
                <w:sz w:val="18"/>
                <w:szCs w:val="18"/>
                <w:highlight w:val="lightGray"/>
              </w:rPr>
            </w:pPr>
          </w:p>
          <w:p w14:paraId="4E0718C2" w14:textId="014DBC4C" w:rsidR="00082636" w:rsidRPr="00903630" w:rsidRDefault="00082636" w:rsidP="00AC6B2A">
            <w:pPr>
              <w:rPr>
                <w:rFonts w:ascii="Futura Medium" w:hAnsi="Futura Medium" w:cs="Futura Medium"/>
                <w:b/>
                <w:bCs/>
                <w:sz w:val="18"/>
                <w:szCs w:val="18"/>
                <w:highlight w:val="lightGray"/>
              </w:rPr>
            </w:pPr>
            <w:r w:rsidRPr="00764C6C">
              <w:rPr>
                <w:rFonts w:ascii="Futura Medium" w:hAnsi="Futura Medium" w:cs="Futura Medium"/>
                <w:sz w:val="18"/>
                <w:szCs w:val="18"/>
                <w:highlight w:val="green"/>
                <w:lang w:bidi="x-none"/>
              </w:rPr>
              <w:t xml:space="preserve">Workshop: </w:t>
            </w:r>
            <w:r w:rsidRPr="00764C6C">
              <w:rPr>
                <w:rFonts w:asciiTheme="minorHAnsi" w:eastAsiaTheme="minorHAnsi" w:hAnsiTheme="minorHAnsi" w:cstheme="minorBidi"/>
                <w:i/>
                <w:iCs/>
                <w:kern w:val="2"/>
                <w:highlight w:val="green"/>
                <w14:ligatures w14:val="standardContextual"/>
              </w:rPr>
              <w:t xml:space="preserve"> </w:t>
            </w:r>
            <w:r w:rsidRPr="00764C6C">
              <w:rPr>
                <w:rFonts w:ascii="Futura Medium" w:hAnsi="Futura Medium" w:cs="Futura Medium"/>
                <w:i/>
                <w:iCs/>
                <w:sz w:val="18"/>
                <w:szCs w:val="18"/>
                <w:highlight w:val="green"/>
                <w:lang w:bidi="x-none"/>
              </w:rPr>
              <w:t>The Untransformed, Unchanged, and Clinical Process</w:t>
            </w:r>
            <w:r w:rsidRPr="00764C6C">
              <w:rPr>
                <w:rFonts w:ascii="Futura Medium" w:hAnsi="Futura Medium" w:cs="Futura Medium"/>
                <w:sz w:val="18"/>
                <w:szCs w:val="18"/>
                <w:highlight w:val="green"/>
                <w:lang w:bidi="x-none"/>
              </w:rPr>
              <w:t>, Harry Fogarty (Sunday, January 25</w:t>
            </w:r>
            <w:r w:rsidRPr="00764C6C">
              <w:rPr>
                <w:rFonts w:ascii="Futura Medium" w:hAnsi="Futura Medium" w:cs="Futura Medium"/>
                <w:sz w:val="18"/>
                <w:szCs w:val="18"/>
                <w:highlight w:val="green"/>
                <w:vertAlign w:val="superscript"/>
                <w:lang w:bidi="x-none"/>
              </w:rPr>
              <w:t>th</w:t>
            </w:r>
            <w:r w:rsidRPr="00764C6C">
              <w:rPr>
                <w:rFonts w:ascii="Futura Medium" w:hAnsi="Futura Medium" w:cs="Futura Medium"/>
                <w:sz w:val="18"/>
                <w:szCs w:val="18"/>
                <w:highlight w:val="green"/>
                <w:lang w:bidi="x-none"/>
              </w:rPr>
              <w:t>; 1 elective credit</w:t>
            </w:r>
            <w:r>
              <w:rPr>
                <w:rFonts w:ascii="Futura Medium" w:hAnsi="Futura Medium" w:cs="Futura Medium"/>
                <w:sz w:val="18"/>
                <w:szCs w:val="18"/>
                <w:highlight w:val="lightGray"/>
                <w:lang w:bidi="x-none"/>
              </w:rPr>
              <w:t>)</w:t>
            </w:r>
          </w:p>
          <w:p w14:paraId="1B41ADB3" w14:textId="7A2429EC" w:rsidR="00FD5A46" w:rsidRPr="007E6BE3" w:rsidRDefault="00FD5A46" w:rsidP="009A504A">
            <w:pPr>
              <w:rPr>
                <w:rFonts w:ascii="Futura Medium" w:hAnsi="Futura Medium" w:cs="Futura Medium"/>
                <w:b/>
                <w:bCs/>
                <w:sz w:val="18"/>
                <w:szCs w:val="18"/>
                <w:highlight w:val="magenta"/>
              </w:rPr>
            </w:pPr>
          </w:p>
        </w:tc>
        <w:tc>
          <w:tcPr>
            <w:tcW w:w="3510" w:type="dxa"/>
            <w:tcBorders>
              <w:bottom w:val="single" w:sz="4" w:space="0" w:color="000000" w:themeColor="text1"/>
            </w:tcBorders>
          </w:tcPr>
          <w:p w14:paraId="5D357DFE" w14:textId="7D2CB1C4" w:rsidR="00737C35" w:rsidRPr="00402504" w:rsidRDefault="00737C35" w:rsidP="001F4041">
            <w:pPr>
              <w:rPr>
                <w:rFonts w:ascii="Futura Medium" w:hAnsi="Futura Medium" w:cs="Futura Medium"/>
                <w:b/>
                <w:sz w:val="18"/>
                <w:szCs w:val="18"/>
                <w:lang w:bidi="x-none"/>
              </w:rPr>
            </w:pPr>
          </w:p>
        </w:tc>
      </w:tr>
      <w:tr w:rsidR="00FD5A46" w:rsidRPr="00274DA2" w14:paraId="5226D459" w14:textId="77777777" w:rsidTr="00AC6B2A">
        <w:trPr>
          <w:trHeight w:val="701"/>
        </w:trPr>
        <w:tc>
          <w:tcPr>
            <w:tcW w:w="1270" w:type="dxa"/>
            <w:tcBorders>
              <w:top w:val="single" w:sz="4" w:space="0" w:color="000000" w:themeColor="text1"/>
              <w:left w:val="single" w:sz="4" w:space="0" w:color="000000" w:themeColor="text1"/>
            </w:tcBorders>
          </w:tcPr>
          <w:p w14:paraId="7B4C48ED" w14:textId="77777777" w:rsidR="00FD5A46" w:rsidRPr="00402504" w:rsidRDefault="00FD5A46" w:rsidP="00AC6B2A">
            <w:pPr>
              <w:rPr>
                <w:rFonts w:ascii="Futura Medium" w:hAnsi="Futura Medium" w:cs="Futura Medium"/>
                <w:sz w:val="18"/>
                <w:szCs w:val="18"/>
                <w:lang w:bidi="x-none"/>
              </w:rPr>
            </w:pPr>
            <w:r w:rsidRPr="00402504">
              <w:rPr>
                <w:rFonts w:ascii="Futura Medium" w:hAnsi="Futura Medium" w:cs="Futura Medium" w:hint="cs"/>
                <w:sz w:val="18"/>
                <w:szCs w:val="18"/>
                <w:lang w:bidi="x-none"/>
              </w:rPr>
              <w:lastRenderedPageBreak/>
              <w:t>Tuesdays</w:t>
            </w:r>
          </w:p>
          <w:p w14:paraId="3896B0A6" w14:textId="019ED6DC" w:rsidR="00FD5A46" w:rsidRPr="00402504" w:rsidRDefault="00FD5A46" w:rsidP="00AC6B2A">
            <w:pPr>
              <w:rPr>
                <w:rFonts w:ascii="Futura Medium" w:hAnsi="Futura Medium" w:cs="Futura Medium"/>
                <w:sz w:val="18"/>
                <w:szCs w:val="18"/>
                <w:lang w:bidi="x-none"/>
              </w:rPr>
            </w:pPr>
            <w:r w:rsidRPr="00402504">
              <w:rPr>
                <w:rFonts w:ascii="Futura Medium" w:hAnsi="Futura Medium" w:cs="Futura Medium" w:hint="cs"/>
                <w:sz w:val="18"/>
                <w:szCs w:val="18"/>
                <w:lang w:bidi="x-none"/>
              </w:rPr>
              <w:t xml:space="preserve">6:30-8:00 </w:t>
            </w:r>
          </w:p>
        </w:tc>
        <w:tc>
          <w:tcPr>
            <w:tcW w:w="3500" w:type="dxa"/>
            <w:tcBorders>
              <w:top w:val="single" w:sz="4" w:space="0" w:color="000000" w:themeColor="text1"/>
            </w:tcBorders>
          </w:tcPr>
          <w:p w14:paraId="08039039" w14:textId="7CF6D4A0" w:rsidR="00FD5A46" w:rsidRPr="00265992" w:rsidRDefault="00FD5A46" w:rsidP="00AC6B2A">
            <w:pPr>
              <w:rPr>
                <w:rFonts w:ascii="Futura Medium" w:hAnsi="Futura Medium" w:cs="Futura Medium"/>
                <w:b/>
                <w:bCs/>
                <w:sz w:val="18"/>
                <w:szCs w:val="18"/>
              </w:rPr>
            </w:pPr>
            <w:r w:rsidRPr="0009173F">
              <w:rPr>
                <w:rFonts w:ascii="Futura Medium" w:hAnsi="Futura Medium" w:cs="Futura Medium" w:hint="cs"/>
                <w:b/>
                <w:bCs/>
                <w:sz w:val="18"/>
                <w:szCs w:val="18"/>
              </w:rPr>
              <w:t>Public Program/Elective credit</w:t>
            </w:r>
            <w:r w:rsidRPr="00402504">
              <w:rPr>
                <w:rFonts w:ascii="Futura Medium" w:hAnsi="Futura Medium" w:cs="Futura Medium" w:hint="cs"/>
                <w:sz w:val="18"/>
                <w:szCs w:val="18"/>
              </w:rPr>
              <w:t>:</w:t>
            </w:r>
            <w:r w:rsidR="00265992">
              <w:rPr>
                <w:rFonts w:ascii="Futura Medium" w:hAnsi="Futura Medium" w:cs="Futura Medium"/>
                <w:sz w:val="18"/>
                <w:szCs w:val="18"/>
              </w:rPr>
              <w:t xml:space="preserve"> </w:t>
            </w:r>
            <w:r w:rsidR="00265992" w:rsidRPr="00265992">
              <w:rPr>
                <w:rFonts w:ascii="Futura Medium" w:hAnsi="Futura Medium" w:cs="Futura Medium"/>
                <w:b/>
                <w:bCs/>
                <w:sz w:val="18"/>
                <w:szCs w:val="18"/>
              </w:rPr>
              <w:t>Transforming Compulsion</w:t>
            </w:r>
          </w:p>
          <w:p w14:paraId="0BC08BDD" w14:textId="488B3938" w:rsidR="00FD5A46" w:rsidRPr="00402504" w:rsidRDefault="002E0C65" w:rsidP="00AC6B2A">
            <w:pPr>
              <w:rPr>
                <w:rFonts w:ascii="Futura Medium" w:hAnsi="Futura Medium" w:cs="Futura Medium"/>
                <w:sz w:val="18"/>
                <w:szCs w:val="18"/>
              </w:rPr>
            </w:pPr>
            <w:r w:rsidRPr="007E242B">
              <w:rPr>
                <w:rFonts w:ascii="Futura Medium" w:hAnsi="Futura Medium" w:cs="Futura Medium"/>
                <w:sz w:val="18"/>
                <w:szCs w:val="18"/>
                <w:highlight w:val="green"/>
              </w:rPr>
              <w:t>LQP 30</w:t>
            </w:r>
            <w:r w:rsidR="007E242B">
              <w:rPr>
                <w:rFonts w:ascii="Futura Medium" w:hAnsi="Futura Medium" w:cs="Futura Medium"/>
                <w:sz w:val="18"/>
                <w:szCs w:val="18"/>
                <w:highlight w:val="green"/>
              </w:rPr>
              <w:t>1</w:t>
            </w:r>
            <w:r w:rsidR="007E242B">
              <w:rPr>
                <w:rFonts w:ascii="Futura Medium" w:hAnsi="Futura Medium" w:cs="Futura Medium"/>
                <w:b/>
                <w:bCs/>
                <w:sz w:val="18"/>
                <w:szCs w:val="18"/>
                <w:highlight w:val="green"/>
              </w:rPr>
              <w:t xml:space="preserve">, </w:t>
            </w:r>
            <w:r w:rsidR="00FD5A46" w:rsidRPr="00583F37">
              <w:rPr>
                <w:rFonts w:ascii="Futura Medium" w:hAnsi="Futura Medium" w:cs="Futura Medium"/>
                <w:b/>
                <w:bCs/>
                <w:sz w:val="18"/>
                <w:szCs w:val="18"/>
                <w:highlight w:val="green"/>
              </w:rPr>
              <w:t>Morgan Stebbins</w:t>
            </w:r>
          </w:p>
        </w:tc>
        <w:tc>
          <w:tcPr>
            <w:tcW w:w="3510" w:type="dxa"/>
            <w:tcBorders>
              <w:top w:val="single" w:sz="4" w:space="0" w:color="000000" w:themeColor="text1"/>
            </w:tcBorders>
          </w:tcPr>
          <w:p w14:paraId="74C256C1" w14:textId="77777777" w:rsidR="00FD5A46" w:rsidRDefault="00FD5A46" w:rsidP="00AC6B2A">
            <w:pPr>
              <w:rPr>
                <w:rFonts w:ascii="Futura Medium" w:hAnsi="Futura Medium" w:cs="Futura Medium"/>
                <w:b/>
                <w:bCs/>
                <w:sz w:val="18"/>
                <w:szCs w:val="18"/>
              </w:rPr>
            </w:pPr>
            <w:r w:rsidRPr="0009173F">
              <w:rPr>
                <w:rFonts w:ascii="Futura Medium" w:hAnsi="Futura Medium" w:cs="Futura Medium" w:hint="cs"/>
                <w:b/>
                <w:bCs/>
                <w:sz w:val="18"/>
                <w:szCs w:val="18"/>
              </w:rPr>
              <w:t>Public Program/Elective credit:</w:t>
            </w:r>
          </w:p>
          <w:p w14:paraId="7728C2F4" w14:textId="4C0DC4BB" w:rsidR="00265992" w:rsidRPr="0009173F" w:rsidRDefault="00265992" w:rsidP="00AC6B2A">
            <w:pPr>
              <w:rPr>
                <w:rFonts w:ascii="Futura Medium" w:hAnsi="Futura Medium" w:cs="Futura Medium"/>
                <w:b/>
                <w:bCs/>
                <w:sz w:val="18"/>
                <w:szCs w:val="18"/>
              </w:rPr>
            </w:pPr>
            <w:r>
              <w:rPr>
                <w:rFonts w:ascii="Futura Medium" w:hAnsi="Futura Medium" w:cs="Futura Medium"/>
                <w:b/>
                <w:bCs/>
                <w:sz w:val="18"/>
                <w:szCs w:val="18"/>
              </w:rPr>
              <w:t>Narcissism</w:t>
            </w:r>
          </w:p>
          <w:p w14:paraId="5E87102A" w14:textId="44281E83" w:rsidR="00FD5A46" w:rsidRPr="00402504" w:rsidRDefault="002E0C65" w:rsidP="00AC6B2A">
            <w:pPr>
              <w:rPr>
                <w:rFonts w:ascii="Futura Medium" w:hAnsi="Futura Medium" w:cs="Futura Medium"/>
                <w:b/>
                <w:bCs/>
                <w:sz w:val="18"/>
                <w:szCs w:val="18"/>
              </w:rPr>
            </w:pPr>
            <w:r w:rsidRPr="007E242B">
              <w:rPr>
                <w:rFonts w:ascii="Futura Medium" w:hAnsi="Futura Medium" w:cs="Futura Medium"/>
                <w:sz w:val="18"/>
                <w:szCs w:val="18"/>
                <w:highlight w:val="green"/>
              </w:rPr>
              <w:t>LQP 301</w:t>
            </w:r>
            <w:r>
              <w:rPr>
                <w:rFonts w:ascii="Futura Medium" w:hAnsi="Futura Medium" w:cs="Futura Medium"/>
                <w:b/>
                <w:bCs/>
                <w:sz w:val="18"/>
                <w:szCs w:val="18"/>
                <w:highlight w:val="green"/>
              </w:rPr>
              <w:t xml:space="preserve">, </w:t>
            </w:r>
            <w:r w:rsidR="00FD5A46" w:rsidRPr="00583F37">
              <w:rPr>
                <w:rFonts w:ascii="Futura Medium" w:hAnsi="Futura Medium" w:cs="Futura Medium"/>
                <w:b/>
                <w:bCs/>
                <w:sz w:val="18"/>
                <w:szCs w:val="18"/>
                <w:highlight w:val="green"/>
              </w:rPr>
              <w:t>Morgan Stebbins</w:t>
            </w:r>
          </w:p>
        </w:tc>
        <w:tc>
          <w:tcPr>
            <w:tcW w:w="3510" w:type="dxa"/>
            <w:tcBorders>
              <w:top w:val="single" w:sz="4" w:space="0" w:color="000000" w:themeColor="text1"/>
            </w:tcBorders>
          </w:tcPr>
          <w:p w14:paraId="29A8F760" w14:textId="050A190E" w:rsidR="00FD5A46" w:rsidRPr="001F68C3" w:rsidRDefault="00FD5A46" w:rsidP="00AC6B2A">
            <w:pPr>
              <w:rPr>
                <w:rFonts w:ascii="Futura Medium" w:hAnsi="Futura Medium" w:cs="Futura Medium"/>
                <w:b/>
                <w:bCs/>
                <w:sz w:val="18"/>
                <w:szCs w:val="18"/>
              </w:rPr>
            </w:pPr>
          </w:p>
        </w:tc>
      </w:tr>
      <w:tr w:rsidR="00FD5A46" w:rsidRPr="00274DA2" w14:paraId="0A52DBE5" w14:textId="77777777" w:rsidTr="00AC6B2A">
        <w:trPr>
          <w:trHeight w:val="791"/>
        </w:trPr>
        <w:tc>
          <w:tcPr>
            <w:tcW w:w="1270" w:type="dxa"/>
          </w:tcPr>
          <w:p w14:paraId="36AD3632" w14:textId="77777777" w:rsidR="00FD5A46" w:rsidRPr="00402504" w:rsidRDefault="00FD5A46" w:rsidP="00AC6B2A">
            <w:pPr>
              <w:rPr>
                <w:rFonts w:ascii="Futura Medium" w:hAnsi="Futura Medium" w:cs="Futura Medium"/>
                <w:sz w:val="18"/>
                <w:szCs w:val="18"/>
                <w:lang w:bidi="x-none"/>
              </w:rPr>
            </w:pPr>
            <w:r w:rsidRPr="00402504">
              <w:rPr>
                <w:rFonts w:ascii="Futura Medium" w:hAnsi="Futura Medium" w:cs="Futura Medium" w:hint="cs"/>
                <w:sz w:val="18"/>
                <w:szCs w:val="18"/>
                <w:lang w:bidi="x-none"/>
              </w:rPr>
              <w:t>Sundays</w:t>
            </w:r>
          </w:p>
          <w:p w14:paraId="2E04EA2A" w14:textId="762B1253" w:rsidR="00FD5A46" w:rsidRPr="00402504" w:rsidRDefault="00FD5A46" w:rsidP="00AC6B2A">
            <w:pPr>
              <w:rPr>
                <w:rFonts w:ascii="Futura Medium" w:hAnsi="Futura Medium" w:cs="Futura Medium"/>
                <w:sz w:val="18"/>
                <w:szCs w:val="18"/>
              </w:rPr>
            </w:pPr>
            <w:r w:rsidRPr="00402504">
              <w:rPr>
                <w:rFonts w:ascii="Futura Medium" w:hAnsi="Futura Medium" w:cs="Futura Medium" w:hint="cs"/>
                <w:sz w:val="18"/>
                <w:szCs w:val="18"/>
              </w:rPr>
              <w:t>10</w:t>
            </w:r>
            <w:r w:rsidRPr="00402504">
              <w:rPr>
                <w:rFonts w:ascii="Futura Medium" w:hAnsi="Futura Medium" w:cs="Futura Medium"/>
                <w:sz w:val="18"/>
                <w:szCs w:val="18"/>
              </w:rPr>
              <w:t>–</w:t>
            </w:r>
            <w:r w:rsidRPr="00402504">
              <w:rPr>
                <w:rFonts w:ascii="Futura Medium" w:hAnsi="Futura Medium" w:cs="Futura Medium" w:hint="cs"/>
                <w:sz w:val="18"/>
                <w:szCs w:val="18"/>
              </w:rPr>
              <w:t>4</w:t>
            </w:r>
            <w:r w:rsidRPr="00402504">
              <w:rPr>
                <w:rFonts w:ascii="Futura Medium" w:hAnsi="Futura Medium" w:cs="Futura Medium"/>
                <w:sz w:val="18"/>
                <w:szCs w:val="18"/>
              </w:rPr>
              <w:t xml:space="preserve"> or</w:t>
            </w:r>
          </w:p>
          <w:p w14:paraId="0D982A79" w14:textId="39C8E130" w:rsidR="00FD5A46" w:rsidRPr="00402504" w:rsidRDefault="00FD5A46" w:rsidP="00AC6B2A">
            <w:pPr>
              <w:rPr>
                <w:rFonts w:ascii="Futura Medium" w:hAnsi="Futura Medium" w:cs="Futura Medium"/>
                <w:sz w:val="18"/>
                <w:szCs w:val="18"/>
              </w:rPr>
            </w:pPr>
            <w:r w:rsidRPr="00402504">
              <w:rPr>
                <w:rFonts w:ascii="Futura Medium" w:hAnsi="Futura Medium" w:cs="Futura Medium"/>
                <w:sz w:val="18"/>
                <w:szCs w:val="18"/>
              </w:rPr>
              <w:t>11-5</w:t>
            </w:r>
          </w:p>
        </w:tc>
        <w:tc>
          <w:tcPr>
            <w:tcW w:w="3500" w:type="dxa"/>
          </w:tcPr>
          <w:p w14:paraId="34B55AFC" w14:textId="4392514A" w:rsidR="005D340B" w:rsidRDefault="00FD5A46" w:rsidP="00AC6B2A">
            <w:pPr>
              <w:rPr>
                <w:rFonts w:ascii="Futura Medium" w:hAnsi="Futura Medium" w:cs="Futura Medium"/>
                <w:b/>
                <w:sz w:val="18"/>
                <w:szCs w:val="18"/>
                <w:highlight w:val="magenta"/>
                <w:lang w:bidi="x-none"/>
              </w:rPr>
            </w:pPr>
            <w:r w:rsidRPr="00111CFF">
              <w:rPr>
                <w:rFonts w:ascii="Futura Medium" w:hAnsi="Futura Medium" w:cs="Futura Medium" w:hint="cs"/>
                <w:b/>
                <w:sz w:val="18"/>
                <w:szCs w:val="18"/>
                <w:highlight w:val="magenta"/>
                <w:lang w:bidi="x-none"/>
              </w:rPr>
              <w:t>2 Dream Practica</w:t>
            </w:r>
          </w:p>
          <w:p w14:paraId="2E9DBAB2" w14:textId="1B4BFDB9" w:rsidR="005D340B" w:rsidRPr="00960426" w:rsidRDefault="00FD5A46" w:rsidP="00AC6B2A">
            <w:pPr>
              <w:rPr>
                <w:rFonts w:ascii="Futura Medium" w:hAnsi="Futura Medium" w:cs="Futura Medium"/>
                <w:b/>
                <w:bCs/>
                <w:color w:val="000000" w:themeColor="text1"/>
                <w:sz w:val="18"/>
                <w:szCs w:val="18"/>
                <w:lang w:bidi="x-none"/>
              </w:rPr>
            </w:pPr>
            <w:r w:rsidRPr="006250E5">
              <w:rPr>
                <w:rFonts w:ascii="Futura Medium" w:hAnsi="Futura Medium" w:cs="Futura Medium" w:hint="cs"/>
                <w:color w:val="000000" w:themeColor="text1"/>
                <w:sz w:val="18"/>
                <w:szCs w:val="18"/>
                <w:highlight w:val="magenta"/>
                <w:lang w:bidi="x-none"/>
              </w:rPr>
              <w:t>LQP 502A</w:t>
            </w:r>
            <w:r w:rsidRPr="00111CFF">
              <w:rPr>
                <w:rFonts w:ascii="Futura Medium" w:hAnsi="Futura Medium" w:cs="Futura Medium"/>
                <w:color w:val="000000" w:themeColor="text1"/>
                <w:sz w:val="18"/>
                <w:szCs w:val="18"/>
                <w:highlight w:val="magenta"/>
                <w:lang w:bidi="x-none"/>
              </w:rPr>
              <w:t>,</w:t>
            </w:r>
            <w:r w:rsidR="00F4357E">
              <w:rPr>
                <w:rFonts w:ascii="Futura Medium" w:hAnsi="Futura Medium" w:cs="Futura Medium"/>
                <w:color w:val="000000" w:themeColor="text1"/>
                <w:sz w:val="18"/>
                <w:szCs w:val="18"/>
                <w:highlight w:val="magenta"/>
                <w:lang w:bidi="x-none"/>
              </w:rPr>
              <w:t>11</w:t>
            </w:r>
            <w:r w:rsidRPr="002F7340">
              <w:rPr>
                <w:rFonts w:ascii="Futura Medium" w:hAnsi="Futura Medium" w:cs="Futura Medium"/>
                <w:b/>
                <w:bCs/>
                <w:color w:val="000000" w:themeColor="text1"/>
                <w:sz w:val="18"/>
                <w:szCs w:val="18"/>
                <w:highlight w:val="magenta"/>
                <w:lang w:bidi="x-none"/>
              </w:rPr>
              <w:t>/</w:t>
            </w:r>
            <w:r w:rsidR="00F4357E">
              <w:rPr>
                <w:rFonts w:ascii="Futura Medium" w:hAnsi="Futura Medium" w:cs="Futura Medium"/>
                <w:b/>
                <w:bCs/>
                <w:color w:val="000000" w:themeColor="text1"/>
                <w:sz w:val="18"/>
                <w:szCs w:val="18"/>
                <w:highlight w:val="magenta"/>
                <w:lang w:bidi="x-none"/>
              </w:rPr>
              <w:t>30</w:t>
            </w:r>
            <w:r w:rsidR="008D7DD0" w:rsidRPr="008D7DD0">
              <w:rPr>
                <w:rFonts w:ascii="Futura Medium" w:hAnsi="Futura Medium" w:cs="Futura Medium"/>
                <w:b/>
                <w:bCs/>
                <w:color w:val="000000" w:themeColor="text1"/>
                <w:sz w:val="18"/>
                <w:szCs w:val="18"/>
                <w:highlight w:val="magenta"/>
                <w:lang w:bidi="x-none"/>
              </w:rPr>
              <w:t xml:space="preserve">/25 </w:t>
            </w:r>
            <w:r w:rsidR="008D7DD0" w:rsidRPr="008A0514">
              <w:rPr>
                <w:rFonts w:ascii="Futura Medium" w:hAnsi="Futura Medium" w:cs="Futura Medium"/>
                <w:b/>
                <w:bCs/>
                <w:color w:val="000000" w:themeColor="text1"/>
                <w:sz w:val="18"/>
                <w:szCs w:val="18"/>
                <w:lang w:bidi="x-none"/>
              </w:rPr>
              <w:t>Deborah Faus</w:t>
            </w:r>
            <w:r w:rsidR="00460BF5">
              <w:rPr>
                <w:rFonts w:ascii="Futura Medium" w:hAnsi="Futura Medium" w:cs="Futura Medium"/>
                <w:b/>
                <w:bCs/>
                <w:color w:val="000000" w:themeColor="text1"/>
                <w:sz w:val="18"/>
                <w:szCs w:val="18"/>
                <w:lang w:bidi="x-none"/>
              </w:rPr>
              <w:t>c</w:t>
            </w:r>
            <w:r w:rsidR="008D7DD0" w:rsidRPr="008A0514">
              <w:rPr>
                <w:rFonts w:ascii="Futura Medium" w:hAnsi="Futura Medium" w:cs="Futura Medium"/>
                <w:b/>
                <w:bCs/>
                <w:color w:val="000000" w:themeColor="text1"/>
                <w:sz w:val="18"/>
                <w:szCs w:val="18"/>
                <w:lang w:bidi="x-none"/>
              </w:rPr>
              <w:t>h</w:t>
            </w:r>
          </w:p>
          <w:p w14:paraId="632D24B6" w14:textId="7781ABF5" w:rsidR="00FD5A46" w:rsidRPr="00402504" w:rsidRDefault="00FD5A46" w:rsidP="00AC6B2A">
            <w:pPr>
              <w:rPr>
                <w:rFonts w:ascii="Futura Medium" w:hAnsi="Futura Medium" w:cs="Futura Medium"/>
                <w:b/>
                <w:sz w:val="18"/>
                <w:szCs w:val="18"/>
                <w:lang w:bidi="x-none"/>
              </w:rPr>
            </w:pPr>
            <w:r w:rsidRPr="00960426">
              <w:rPr>
                <w:rFonts w:ascii="Futura Medium" w:hAnsi="Futura Medium" w:cs="Futura Medium" w:hint="cs"/>
                <w:b/>
                <w:bCs/>
                <w:color w:val="000000" w:themeColor="text1"/>
                <w:sz w:val="18"/>
                <w:szCs w:val="18"/>
                <w:highlight w:val="magenta"/>
                <w:lang w:bidi="x-none"/>
              </w:rPr>
              <w:t>L</w:t>
            </w:r>
            <w:r w:rsidRPr="006250E5">
              <w:rPr>
                <w:rFonts w:ascii="Futura Medium" w:hAnsi="Futura Medium" w:cs="Futura Medium" w:hint="cs"/>
                <w:color w:val="000000" w:themeColor="text1"/>
                <w:sz w:val="18"/>
                <w:szCs w:val="18"/>
                <w:highlight w:val="magenta"/>
                <w:lang w:bidi="x-none"/>
              </w:rPr>
              <w:t>QP 502</w:t>
            </w:r>
            <w:r w:rsidRPr="006250E5">
              <w:rPr>
                <w:rFonts w:ascii="Futura Medium" w:hAnsi="Futura Medium" w:cs="Futura Medium"/>
                <w:color w:val="000000" w:themeColor="text1"/>
                <w:sz w:val="18"/>
                <w:szCs w:val="18"/>
                <w:highlight w:val="magenta"/>
                <w:lang w:bidi="x-none"/>
              </w:rPr>
              <w:t>B</w:t>
            </w:r>
            <w:r w:rsidRPr="00111CFF">
              <w:rPr>
                <w:rFonts w:ascii="Futura Medium" w:hAnsi="Futura Medium" w:cs="Futura Medium"/>
                <w:color w:val="000000" w:themeColor="text1"/>
                <w:sz w:val="18"/>
                <w:szCs w:val="18"/>
                <w:highlight w:val="magenta"/>
                <w:lang w:bidi="x-none"/>
              </w:rPr>
              <w:t xml:space="preserve">, </w:t>
            </w:r>
            <w:r w:rsidRPr="002F7340">
              <w:rPr>
                <w:rFonts w:ascii="Futura Medium" w:hAnsi="Futura Medium" w:cs="Futura Medium"/>
                <w:b/>
                <w:bCs/>
                <w:color w:val="000000" w:themeColor="text1"/>
                <w:sz w:val="18"/>
                <w:szCs w:val="18"/>
                <w:highlight w:val="magenta"/>
                <w:lang w:bidi="x-none"/>
              </w:rPr>
              <w:t>12/</w:t>
            </w:r>
            <w:r w:rsidR="008D7DD0">
              <w:rPr>
                <w:rFonts w:ascii="Futura Medium" w:hAnsi="Futura Medium" w:cs="Futura Medium"/>
                <w:b/>
                <w:bCs/>
                <w:color w:val="000000" w:themeColor="text1"/>
                <w:sz w:val="18"/>
                <w:szCs w:val="18"/>
                <w:highlight w:val="magenta"/>
                <w:lang w:bidi="x-none"/>
              </w:rPr>
              <w:t>7</w:t>
            </w:r>
            <w:r w:rsidR="006174AC">
              <w:rPr>
                <w:rFonts w:ascii="Futura Medium" w:hAnsi="Futura Medium" w:cs="Futura Medium"/>
                <w:b/>
                <w:bCs/>
                <w:color w:val="000000" w:themeColor="text1"/>
                <w:sz w:val="18"/>
                <w:szCs w:val="18"/>
                <w:highlight w:val="magenta"/>
                <w:lang w:bidi="x-none"/>
              </w:rPr>
              <w:t>/2</w:t>
            </w:r>
            <w:r w:rsidR="008D7DD0">
              <w:rPr>
                <w:rFonts w:ascii="Futura Medium" w:hAnsi="Futura Medium" w:cs="Futura Medium"/>
                <w:b/>
                <w:bCs/>
                <w:color w:val="000000" w:themeColor="text1"/>
                <w:sz w:val="18"/>
                <w:szCs w:val="18"/>
                <w:highlight w:val="magenta"/>
                <w:lang w:bidi="x-none"/>
              </w:rPr>
              <w:t>5</w:t>
            </w:r>
            <w:r w:rsidR="00F903E6">
              <w:rPr>
                <w:rFonts w:ascii="Futura Medium" w:hAnsi="Futura Medium" w:cs="Futura Medium"/>
                <w:b/>
                <w:bCs/>
                <w:color w:val="000000" w:themeColor="text1"/>
                <w:sz w:val="18"/>
                <w:szCs w:val="18"/>
                <w:highlight w:val="magenta"/>
                <w:lang w:bidi="x-none"/>
              </w:rPr>
              <w:t xml:space="preserve"> </w:t>
            </w:r>
            <w:r w:rsidR="008D7DD0" w:rsidRPr="008A0514">
              <w:rPr>
                <w:rFonts w:ascii="Futura Medium" w:hAnsi="Futura Medium" w:cs="Futura Medium"/>
                <w:b/>
                <w:bCs/>
                <w:color w:val="000000" w:themeColor="text1"/>
                <w:sz w:val="18"/>
                <w:szCs w:val="18"/>
                <w:lang w:bidi="x-none"/>
              </w:rPr>
              <w:t>Margaret Klenck</w:t>
            </w:r>
          </w:p>
        </w:tc>
        <w:tc>
          <w:tcPr>
            <w:tcW w:w="3510" w:type="dxa"/>
          </w:tcPr>
          <w:p w14:paraId="5C0FCA8B" w14:textId="17C2BA1C" w:rsidR="00F75E21" w:rsidRDefault="00FD5A46" w:rsidP="00AC6B2A">
            <w:pPr>
              <w:rPr>
                <w:rFonts w:ascii="Futura Medium" w:hAnsi="Futura Medium" w:cs="Futura Medium"/>
                <w:b/>
                <w:sz w:val="18"/>
                <w:szCs w:val="18"/>
                <w:highlight w:val="magenta"/>
                <w:lang w:bidi="x-none"/>
              </w:rPr>
            </w:pPr>
            <w:r w:rsidRPr="00111CFF">
              <w:rPr>
                <w:rFonts w:ascii="Futura Medium" w:hAnsi="Futura Medium" w:cs="Futura Medium" w:hint="cs"/>
                <w:b/>
                <w:sz w:val="18"/>
                <w:szCs w:val="18"/>
                <w:highlight w:val="magenta"/>
                <w:lang w:bidi="x-none"/>
              </w:rPr>
              <w:t>2 Practica</w:t>
            </w:r>
            <w:r w:rsidR="00FC33BE">
              <w:rPr>
                <w:rFonts w:ascii="Futura Medium" w:hAnsi="Futura Medium" w:cs="Futura Medium"/>
                <w:b/>
                <w:sz w:val="18"/>
                <w:szCs w:val="18"/>
                <w:highlight w:val="magenta"/>
                <w:lang w:bidi="x-none"/>
              </w:rPr>
              <w:t>: Analytic Listening</w:t>
            </w:r>
          </w:p>
          <w:p w14:paraId="06281B9A" w14:textId="02A2661F" w:rsidR="00F75E21" w:rsidRDefault="00FD5A46" w:rsidP="00AC6B2A">
            <w:pPr>
              <w:rPr>
                <w:rFonts w:ascii="Futura Medium" w:hAnsi="Futura Medium" w:cs="Futura Medium"/>
                <w:b/>
                <w:bCs/>
                <w:color w:val="000000" w:themeColor="text1"/>
                <w:sz w:val="18"/>
                <w:szCs w:val="18"/>
                <w:lang w:bidi="x-none"/>
              </w:rPr>
            </w:pPr>
            <w:r w:rsidRPr="006250E5">
              <w:rPr>
                <w:rFonts w:ascii="Futura Medium" w:hAnsi="Futura Medium" w:cs="Futura Medium" w:hint="cs"/>
                <w:color w:val="000000" w:themeColor="text1"/>
                <w:sz w:val="18"/>
                <w:szCs w:val="18"/>
                <w:highlight w:val="magenta"/>
                <w:lang w:bidi="x-none"/>
              </w:rPr>
              <w:t>LQP 502</w:t>
            </w:r>
            <w:r w:rsidRPr="006250E5">
              <w:rPr>
                <w:rFonts w:ascii="Futura Medium" w:hAnsi="Futura Medium" w:cs="Futura Medium"/>
                <w:color w:val="000000" w:themeColor="text1"/>
                <w:sz w:val="18"/>
                <w:szCs w:val="18"/>
                <w:highlight w:val="magenta"/>
                <w:lang w:bidi="x-none"/>
              </w:rPr>
              <w:t>C</w:t>
            </w:r>
            <w:r w:rsidRPr="00111CFF">
              <w:rPr>
                <w:rFonts w:ascii="Futura Medium" w:hAnsi="Futura Medium" w:cs="Futura Medium"/>
                <w:color w:val="000000" w:themeColor="text1"/>
                <w:sz w:val="18"/>
                <w:szCs w:val="18"/>
                <w:highlight w:val="magenta"/>
                <w:lang w:bidi="x-none"/>
              </w:rPr>
              <w:t xml:space="preserve">, </w:t>
            </w:r>
            <w:r w:rsidRPr="002F7340">
              <w:rPr>
                <w:rFonts w:ascii="Futura Medium" w:hAnsi="Futura Medium" w:cs="Futura Medium"/>
                <w:b/>
                <w:bCs/>
                <w:color w:val="000000" w:themeColor="text1"/>
                <w:sz w:val="18"/>
                <w:szCs w:val="18"/>
                <w:highlight w:val="magenta"/>
                <w:lang w:bidi="x-none"/>
              </w:rPr>
              <w:t>1/</w:t>
            </w:r>
            <w:r w:rsidR="008D7DD0">
              <w:rPr>
                <w:rFonts w:ascii="Futura Medium" w:hAnsi="Futura Medium" w:cs="Futura Medium"/>
                <w:b/>
                <w:bCs/>
                <w:color w:val="000000" w:themeColor="text1"/>
                <w:sz w:val="18"/>
                <w:szCs w:val="18"/>
                <w:highlight w:val="magenta"/>
                <w:lang w:bidi="x-none"/>
              </w:rPr>
              <w:t>11</w:t>
            </w:r>
            <w:r w:rsidRPr="002F7340">
              <w:rPr>
                <w:rFonts w:ascii="Futura Medium" w:hAnsi="Futura Medium" w:cs="Futura Medium"/>
                <w:b/>
                <w:bCs/>
                <w:color w:val="000000" w:themeColor="text1"/>
                <w:sz w:val="18"/>
                <w:szCs w:val="18"/>
                <w:highlight w:val="magenta"/>
                <w:lang w:bidi="x-none"/>
              </w:rPr>
              <w:t>/2</w:t>
            </w:r>
            <w:r w:rsidR="008D7DD0">
              <w:rPr>
                <w:rFonts w:ascii="Futura Medium" w:hAnsi="Futura Medium" w:cs="Futura Medium"/>
                <w:b/>
                <w:bCs/>
                <w:color w:val="000000" w:themeColor="text1"/>
                <w:sz w:val="18"/>
                <w:szCs w:val="18"/>
                <w:highlight w:val="magenta"/>
                <w:lang w:bidi="x-none"/>
              </w:rPr>
              <w:t xml:space="preserve">6 </w:t>
            </w:r>
            <w:r w:rsidR="008A0514">
              <w:rPr>
                <w:rFonts w:ascii="Futura Medium" w:hAnsi="Futura Medium" w:cs="Futura Medium"/>
                <w:b/>
                <w:bCs/>
                <w:color w:val="000000" w:themeColor="text1"/>
                <w:sz w:val="18"/>
                <w:szCs w:val="18"/>
                <w:lang w:bidi="x-none"/>
              </w:rPr>
              <w:t>Morgan Stebbins and Allison Avery</w:t>
            </w:r>
          </w:p>
          <w:p w14:paraId="4D9D75F1" w14:textId="77777777" w:rsidR="00FD5A46" w:rsidRDefault="00FD5A46" w:rsidP="00AC6B2A">
            <w:pPr>
              <w:rPr>
                <w:rFonts w:ascii="Futura Medium" w:hAnsi="Futura Medium" w:cs="Futura Medium"/>
                <w:b/>
                <w:bCs/>
                <w:color w:val="000000" w:themeColor="text1"/>
                <w:sz w:val="18"/>
                <w:szCs w:val="18"/>
                <w:lang w:bidi="x-none"/>
              </w:rPr>
            </w:pPr>
            <w:r w:rsidRPr="006250E5">
              <w:rPr>
                <w:rFonts w:ascii="Futura Medium" w:hAnsi="Futura Medium" w:cs="Futura Medium"/>
                <w:color w:val="000000" w:themeColor="text1"/>
                <w:sz w:val="18"/>
                <w:szCs w:val="18"/>
                <w:highlight w:val="magenta"/>
                <w:lang w:bidi="x-none"/>
              </w:rPr>
              <w:t>LQP</w:t>
            </w:r>
            <w:r w:rsidRPr="006250E5">
              <w:rPr>
                <w:rFonts w:ascii="Futura Medium" w:hAnsi="Futura Medium" w:cs="Futura Medium" w:hint="cs"/>
                <w:color w:val="000000" w:themeColor="text1"/>
                <w:sz w:val="18"/>
                <w:szCs w:val="18"/>
                <w:highlight w:val="magenta"/>
                <w:lang w:bidi="x-none"/>
              </w:rPr>
              <w:t xml:space="preserve"> 502</w:t>
            </w:r>
            <w:r w:rsidRPr="006250E5">
              <w:rPr>
                <w:rFonts w:ascii="Futura Medium" w:hAnsi="Futura Medium" w:cs="Futura Medium"/>
                <w:color w:val="000000" w:themeColor="text1"/>
                <w:sz w:val="18"/>
                <w:szCs w:val="18"/>
                <w:highlight w:val="magenta"/>
                <w:lang w:bidi="x-none"/>
              </w:rPr>
              <w:t>D</w:t>
            </w:r>
            <w:r w:rsidRPr="00111CFF">
              <w:rPr>
                <w:rFonts w:ascii="Futura Medium" w:hAnsi="Futura Medium" w:cs="Futura Medium"/>
                <w:color w:val="000000" w:themeColor="text1"/>
                <w:sz w:val="18"/>
                <w:szCs w:val="18"/>
                <w:highlight w:val="magenta"/>
                <w:lang w:bidi="x-none"/>
              </w:rPr>
              <w:t xml:space="preserve">, </w:t>
            </w:r>
            <w:r w:rsidRPr="002F7340">
              <w:rPr>
                <w:rFonts w:ascii="Futura Medium" w:hAnsi="Futura Medium" w:cs="Futura Medium"/>
                <w:b/>
                <w:bCs/>
                <w:color w:val="000000" w:themeColor="text1"/>
                <w:sz w:val="18"/>
                <w:szCs w:val="18"/>
                <w:highlight w:val="magenta"/>
                <w:lang w:bidi="x-none"/>
              </w:rPr>
              <w:t>2/2</w:t>
            </w:r>
            <w:r w:rsidR="008D7DD0">
              <w:rPr>
                <w:rFonts w:ascii="Futura Medium" w:hAnsi="Futura Medium" w:cs="Futura Medium"/>
                <w:b/>
                <w:bCs/>
                <w:color w:val="000000" w:themeColor="text1"/>
                <w:sz w:val="18"/>
                <w:szCs w:val="18"/>
                <w:highlight w:val="magenta"/>
                <w:lang w:bidi="x-none"/>
              </w:rPr>
              <w:t>2</w:t>
            </w:r>
            <w:r w:rsidRPr="002F7340">
              <w:rPr>
                <w:rFonts w:ascii="Futura Medium" w:hAnsi="Futura Medium" w:cs="Futura Medium"/>
                <w:b/>
                <w:bCs/>
                <w:color w:val="000000" w:themeColor="text1"/>
                <w:sz w:val="18"/>
                <w:szCs w:val="18"/>
                <w:highlight w:val="magenta"/>
                <w:lang w:bidi="x-none"/>
              </w:rPr>
              <w:t>/2</w:t>
            </w:r>
            <w:r w:rsidR="008D7DD0" w:rsidRPr="008D7DD0">
              <w:rPr>
                <w:rFonts w:ascii="Futura Medium" w:hAnsi="Futura Medium" w:cs="Futura Medium"/>
                <w:b/>
                <w:bCs/>
                <w:color w:val="000000" w:themeColor="text1"/>
                <w:sz w:val="18"/>
                <w:szCs w:val="18"/>
                <w:highlight w:val="magenta"/>
                <w:lang w:bidi="x-none"/>
              </w:rPr>
              <w:t>6</w:t>
            </w:r>
            <w:r w:rsidR="008A0514">
              <w:rPr>
                <w:rFonts w:ascii="Futura Medium" w:hAnsi="Futura Medium" w:cs="Futura Medium"/>
                <w:b/>
                <w:bCs/>
                <w:color w:val="000000" w:themeColor="text1"/>
                <w:sz w:val="18"/>
                <w:szCs w:val="18"/>
                <w:lang w:bidi="x-none"/>
              </w:rPr>
              <w:t>Morgan Stebbins and Allison Avery</w:t>
            </w:r>
          </w:p>
          <w:p w14:paraId="3A6C3331" w14:textId="77777777" w:rsidR="00F4357E" w:rsidRDefault="00F4357E" w:rsidP="00AC6B2A">
            <w:pPr>
              <w:rPr>
                <w:rFonts w:ascii="Futura Medium" w:hAnsi="Futura Medium" w:cs="Futura Medium"/>
                <w:b/>
                <w:color w:val="000000" w:themeColor="text1"/>
                <w:sz w:val="18"/>
                <w:szCs w:val="18"/>
                <w:lang w:bidi="x-none"/>
              </w:rPr>
            </w:pPr>
          </w:p>
          <w:p w14:paraId="63F4B68A" w14:textId="77777777" w:rsidR="00F4357E" w:rsidRDefault="00F4357E" w:rsidP="00F4357E">
            <w:pPr>
              <w:ind w:left="1440" w:hanging="1440"/>
              <w:rPr>
                <w:rFonts w:ascii="Futura Medium" w:hAnsi="Futura Medium" w:cs="Futura Medium"/>
                <w:b/>
                <w:bCs/>
                <w:sz w:val="18"/>
                <w:szCs w:val="18"/>
                <w:highlight w:val="magenta"/>
              </w:rPr>
            </w:pPr>
            <w:proofErr w:type="spellStart"/>
            <w:r>
              <w:rPr>
                <w:rFonts w:ascii="Futura Medium" w:hAnsi="Futura Medium" w:cs="Futura Medium"/>
                <w:b/>
                <w:bCs/>
                <w:sz w:val="18"/>
                <w:szCs w:val="18"/>
                <w:highlight w:val="magenta"/>
              </w:rPr>
              <w:t>Tranlsation</w:t>
            </w:r>
            <w:proofErr w:type="spellEnd"/>
            <w:r>
              <w:rPr>
                <w:rFonts w:ascii="Futura Medium" w:hAnsi="Futura Medium" w:cs="Futura Medium"/>
                <w:b/>
                <w:bCs/>
                <w:sz w:val="18"/>
                <w:szCs w:val="18"/>
                <w:highlight w:val="magenta"/>
              </w:rPr>
              <w:t xml:space="preserve"> Café</w:t>
            </w:r>
          </w:p>
          <w:p w14:paraId="3E0BC0DF" w14:textId="77777777" w:rsidR="00F4357E" w:rsidRDefault="00F4357E" w:rsidP="00F4357E">
            <w:pPr>
              <w:ind w:left="1440" w:hanging="1440"/>
              <w:rPr>
                <w:rFonts w:ascii="Futura Medium" w:hAnsi="Futura Medium" w:cs="Futura Medium"/>
                <w:b/>
                <w:bCs/>
                <w:sz w:val="18"/>
                <w:szCs w:val="18"/>
                <w:highlight w:val="magenta"/>
              </w:rPr>
            </w:pPr>
            <w:r>
              <w:rPr>
                <w:rFonts w:ascii="Futura Medium" w:hAnsi="Futura Medium" w:cs="Futura Medium"/>
                <w:b/>
                <w:bCs/>
                <w:sz w:val="18"/>
                <w:szCs w:val="18"/>
                <w:highlight w:val="magenta"/>
              </w:rPr>
              <w:t>(Morgan Stebbins)</w:t>
            </w:r>
          </w:p>
          <w:p w14:paraId="63F304B3" w14:textId="213A4AE2" w:rsidR="00F4357E" w:rsidRDefault="00F4357E" w:rsidP="00F4357E">
            <w:pPr>
              <w:ind w:left="1440" w:hanging="1440"/>
              <w:rPr>
                <w:rFonts w:ascii="Futura Medium" w:hAnsi="Futura Medium" w:cs="Futura Medium"/>
                <w:b/>
                <w:bCs/>
                <w:sz w:val="18"/>
                <w:szCs w:val="18"/>
                <w:highlight w:val="magenta"/>
              </w:rPr>
            </w:pPr>
            <w:r>
              <w:rPr>
                <w:rFonts w:ascii="Futura Medium" w:hAnsi="Futura Medium" w:cs="Futura Medium"/>
                <w:b/>
                <w:bCs/>
                <w:sz w:val="18"/>
                <w:szCs w:val="18"/>
                <w:highlight w:val="magenta"/>
              </w:rPr>
              <w:t>12/14,1/18, 2/8</w:t>
            </w:r>
          </w:p>
          <w:p w14:paraId="42BDD820" w14:textId="7D08311F" w:rsidR="00F4357E" w:rsidRPr="00402504" w:rsidRDefault="00F4357E" w:rsidP="00F4357E">
            <w:pPr>
              <w:rPr>
                <w:rFonts w:ascii="Futura Medium" w:hAnsi="Futura Medium" w:cs="Futura Medium"/>
                <w:b/>
                <w:sz w:val="18"/>
                <w:szCs w:val="18"/>
              </w:rPr>
            </w:pPr>
            <w:r>
              <w:rPr>
                <w:rFonts w:ascii="Futura Medium" w:hAnsi="Futura Medium" w:cs="Futura Medium"/>
                <w:b/>
                <w:bCs/>
                <w:sz w:val="18"/>
                <w:szCs w:val="18"/>
                <w:highlight w:val="magenta"/>
              </w:rPr>
              <w:t>4-6PM EST</w:t>
            </w:r>
          </w:p>
        </w:tc>
        <w:tc>
          <w:tcPr>
            <w:tcW w:w="3510" w:type="dxa"/>
          </w:tcPr>
          <w:p w14:paraId="2BE970D3" w14:textId="7088CF0E" w:rsidR="00960426" w:rsidRDefault="00FD5A46" w:rsidP="00AC6B2A">
            <w:pPr>
              <w:rPr>
                <w:rFonts w:ascii="Futura Medium" w:hAnsi="Futura Medium" w:cs="Futura Medium"/>
                <w:sz w:val="18"/>
                <w:szCs w:val="18"/>
                <w:highlight w:val="magenta"/>
                <w:lang w:bidi="x-none"/>
              </w:rPr>
            </w:pPr>
            <w:r w:rsidRPr="00111CFF">
              <w:rPr>
                <w:rFonts w:ascii="Futura Medium" w:hAnsi="Futura Medium" w:cs="Futura Medium"/>
                <w:b/>
                <w:sz w:val="18"/>
                <w:szCs w:val="18"/>
                <w:highlight w:val="magenta"/>
                <w:lang w:bidi="x-none"/>
              </w:rPr>
              <w:t>2</w:t>
            </w:r>
            <w:r w:rsidRPr="00111CFF">
              <w:rPr>
                <w:rFonts w:ascii="Futura Medium" w:hAnsi="Futura Medium" w:cs="Futura Medium" w:hint="cs"/>
                <w:b/>
                <w:sz w:val="18"/>
                <w:szCs w:val="18"/>
                <w:highlight w:val="magenta"/>
                <w:lang w:bidi="x-none"/>
              </w:rPr>
              <w:t xml:space="preserve"> Dream Practica</w:t>
            </w:r>
            <w:r w:rsidRPr="00111CFF">
              <w:rPr>
                <w:rFonts w:ascii="Futura Medium" w:hAnsi="Futura Medium" w:cs="Futura Medium" w:hint="cs"/>
                <w:sz w:val="18"/>
                <w:szCs w:val="18"/>
                <w:highlight w:val="magenta"/>
                <w:lang w:bidi="x-none"/>
              </w:rPr>
              <w:t xml:space="preserve"> </w:t>
            </w:r>
          </w:p>
          <w:p w14:paraId="77C11401" w14:textId="402B33EB" w:rsidR="00F6376E" w:rsidRDefault="00FD5A46" w:rsidP="00AC6B2A">
            <w:pPr>
              <w:rPr>
                <w:rFonts w:ascii="Futura Medium" w:hAnsi="Futura Medium" w:cs="Futura Medium"/>
                <w:b/>
                <w:bCs/>
                <w:color w:val="000000" w:themeColor="text1"/>
                <w:sz w:val="18"/>
                <w:szCs w:val="18"/>
                <w:lang w:bidi="x-none"/>
              </w:rPr>
            </w:pPr>
            <w:r w:rsidRPr="006250E5">
              <w:rPr>
                <w:rFonts w:ascii="Futura Medium" w:hAnsi="Futura Medium" w:cs="Futura Medium" w:hint="cs"/>
                <w:color w:val="000000" w:themeColor="text1"/>
                <w:sz w:val="18"/>
                <w:szCs w:val="18"/>
                <w:highlight w:val="magenta"/>
                <w:lang w:bidi="x-none"/>
              </w:rPr>
              <w:t>LQP</w:t>
            </w:r>
            <w:r w:rsidRPr="006250E5">
              <w:rPr>
                <w:rFonts w:ascii="Futura Medium" w:hAnsi="Futura Medium" w:cs="Futura Medium"/>
                <w:color w:val="000000" w:themeColor="text1"/>
                <w:sz w:val="18"/>
                <w:szCs w:val="18"/>
                <w:highlight w:val="magenta"/>
                <w:lang w:bidi="x-none"/>
              </w:rPr>
              <w:t xml:space="preserve"> </w:t>
            </w:r>
            <w:r w:rsidRPr="006250E5">
              <w:rPr>
                <w:rFonts w:ascii="Futura Medium" w:hAnsi="Futura Medium" w:cs="Futura Medium" w:hint="cs"/>
                <w:color w:val="000000" w:themeColor="text1"/>
                <w:sz w:val="18"/>
                <w:szCs w:val="18"/>
                <w:highlight w:val="magenta"/>
                <w:lang w:bidi="x-none"/>
              </w:rPr>
              <w:t>50</w:t>
            </w:r>
            <w:r w:rsidRPr="006250E5">
              <w:rPr>
                <w:rFonts w:ascii="Futura Medium" w:hAnsi="Futura Medium" w:cs="Futura Medium"/>
                <w:color w:val="000000" w:themeColor="text1"/>
                <w:sz w:val="18"/>
                <w:szCs w:val="18"/>
                <w:highlight w:val="magenta"/>
                <w:lang w:bidi="x-none"/>
              </w:rPr>
              <w:t>2E</w:t>
            </w:r>
            <w:r w:rsidRPr="006174AC">
              <w:rPr>
                <w:rFonts w:ascii="Futura Medium" w:hAnsi="Futura Medium" w:cs="Futura Medium"/>
                <w:color w:val="000000" w:themeColor="text1"/>
                <w:sz w:val="18"/>
                <w:szCs w:val="18"/>
                <w:highlight w:val="magenta"/>
                <w:lang w:bidi="x-none"/>
              </w:rPr>
              <w:t xml:space="preserve"> </w:t>
            </w:r>
            <w:r w:rsidRPr="006174AC">
              <w:rPr>
                <w:rFonts w:ascii="Futura Medium" w:hAnsi="Futura Medium" w:cs="Futura Medium"/>
                <w:b/>
                <w:bCs/>
                <w:color w:val="000000" w:themeColor="text1"/>
                <w:sz w:val="18"/>
                <w:szCs w:val="18"/>
                <w:highlight w:val="magenta"/>
                <w:lang w:bidi="x-none"/>
              </w:rPr>
              <w:t>4/</w:t>
            </w:r>
            <w:r w:rsidR="008D7DD0">
              <w:rPr>
                <w:rFonts w:ascii="Futura Medium" w:hAnsi="Futura Medium" w:cs="Futura Medium"/>
                <w:b/>
                <w:bCs/>
                <w:color w:val="000000" w:themeColor="text1"/>
                <w:sz w:val="18"/>
                <w:szCs w:val="18"/>
                <w:highlight w:val="magenta"/>
                <w:lang w:bidi="x-none"/>
              </w:rPr>
              <w:t>19</w:t>
            </w:r>
            <w:r w:rsidRPr="006174AC">
              <w:rPr>
                <w:rFonts w:ascii="Futura Medium" w:hAnsi="Futura Medium" w:cs="Futura Medium"/>
                <w:b/>
                <w:bCs/>
                <w:color w:val="000000" w:themeColor="text1"/>
                <w:sz w:val="18"/>
                <w:szCs w:val="18"/>
                <w:highlight w:val="magenta"/>
                <w:lang w:bidi="x-none"/>
              </w:rPr>
              <w:t>/2</w:t>
            </w:r>
            <w:r w:rsidR="008D7DD0">
              <w:rPr>
                <w:rFonts w:ascii="Futura Medium" w:hAnsi="Futura Medium" w:cs="Futura Medium"/>
                <w:b/>
                <w:bCs/>
                <w:color w:val="000000" w:themeColor="text1"/>
                <w:sz w:val="18"/>
                <w:szCs w:val="18"/>
                <w:highlight w:val="magenta"/>
                <w:lang w:bidi="x-none"/>
              </w:rPr>
              <w:t>6</w:t>
            </w:r>
            <w:r w:rsidR="00FC33BE">
              <w:rPr>
                <w:rFonts w:ascii="Futura Medium" w:hAnsi="Futura Medium" w:cs="Futura Medium"/>
                <w:b/>
                <w:bCs/>
                <w:color w:val="000000" w:themeColor="text1"/>
                <w:sz w:val="18"/>
                <w:szCs w:val="18"/>
                <w:lang w:bidi="x-none"/>
              </w:rPr>
              <w:t>:</w:t>
            </w:r>
            <w:r w:rsidR="009A6AA0">
              <w:rPr>
                <w:rFonts w:ascii="Futura Medium" w:hAnsi="Futura Medium" w:cs="Futura Medium"/>
                <w:b/>
                <w:bCs/>
                <w:color w:val="000000" w:themeColor="text1"/>
                <w:sz w:val="18"/>
                <w:szCs w:val="18"/>
                <w:lang w:bidi="x-none"/>
              </w:rPr>
              <w:t xml:space="preserve"> Dreams of Scientists (public program) </w:t>
            </w:r>
          </w:p>
          <w:p w14:paraId="4AAC4E4E" w14:textId="74EE6F91" w:rsidR="00FD5A46" w:rsidRDefault="00FD5A46" w:rsidP="00AC6B2A">
            <w:pPr>
              <w:rPr>
                <w:rFonts w:ascii="Futura Medium" w:hAnsi="Futura Medium" w:cs="Futura Medium"/>
                <w:b/>
                <w:bCs/>
                <w:color w:val="000000" w:themeColor="text1"/>
                <w:sz w:val="18"/>
                <w:szCs w:val="18"/>
                <w:lang w:bidi="x-none"/>
              </w:rPr>
            </w:pPr>
          </w:p>
          <w:p w14:paraId="224479E8" w14:textId="77777777" w:rsidR="00F4357E" w:rsidRDefault="00F4357E" w:rsidP="00AC6B2A">
            <w:pPr>
              <w:rPr>
                <w:rFonts w:ascii="Futura Medium" w:hAnsi="Futura Medium" w:cs="Futura Medium"/>
                <w:b/>
                <w:color w:val="000000" w:themeColor="text1"/>
                <w:sz w:val="18"/>
                <w:szCs w:val="18"/>
                <w:lang w:bidi="x-none"/>
              </w:rPr>
            </w:pPr>
          </w:p>
          <w:p w14:paraId="38058483" w14:textId="77777777" w:rsidR="00F4357E" w:rsidRDefault="00F4357E" w:rsidP="00F4357E">
            <w:pPr>
              <w:ind w:left="1440" w:hanging="1440"/>
              <w:rPr>
                <w:rFonts w:ascii="Futura Medium" w:hAnsi="Futura Medium" w:cs="Futura Medium"/>
                <w:b/>
                <w:bCs/>
                <w:sz w:val="18"/>
                <w:szCs w:val="18"/>
                <w:highlight w:val="magenta"/>
              </w:rPr>
            </w:pPr>
            <w:proofErr w:type="spellStart"/>
            <w:r>
              <w:rPr>
                <w:rFonts w:ascii="Futura Medium" w:hAnsi="Futura Medium" w:cs="Futura Medium"/>
                <w:b/>
                <w:bCs/>
                <w:sz w:val="18"/>
                <w:szCs w:val="18"/>
                <w:highlight w:val="magenta"/>
              </w:rPr>
              <w:t>Tranlsation</w:t>
            </w:r>
            <w:proofErr w:type="spellEnd"/>
            <w:r>
              <w:rPr>
                <w:rFonts w:ascii="Futura Medium" w:hAnsi="Futura Medium" w:cs="Futura Medium"/>
                <w:b/>
                <w:bCs/>
                <w:sz w:val="18"/>
                <w:szCs w:val="18"/>
                <w:highlight w:val="magenta"/>
              </w:rPr>
              <w:t xml:space="preserve"> Café</w:t>
            </w:r>
          </w:p>
          <w:p w14:paraId="46B95727" w14:textId="77777777" w:rsidR="00F4357E" w:rsidRDefault="00F4357E" w:rsidP="00F4357E">
            <w:pPr>
              <w:ind w:left="1440" w:hanging="1440"/>
              <w:rPr>
                <w:rFonts w:ascii="Futura Medium" w:hAnsi="Futura Medium" w:cs="Futura Medium"/>
                <w:b/>
                <w:bCs/>
                <w:sz w:val="18"/>
                <w:szCs w:val="18"/>
                <w:highlight w:val="magenta"/>
              </w:rPr>
            </w:pPr>
            <w:r>
              <w:rPr>
                <w:rFonts w:ascii="Futura Medium" w:hAnsi="Futura Medium" w:cs="Futura Medium"/>
                <w:b/>
                <w:bCs/>
                <w:sz w:val="18"/>
                <w:szCs w:val="18"/>
                <w:highlight w:val="magenta"/>
              </w:rPr>
              <w:t>(Morgan Stebbins)</w:t>
            </w:r>
          </w:p>
          <w:p w14:paraId="0CAE006C" w14:textId="430BB205" w:rsidR="00F4357E" w:rsidRPr="00402504" w:rsidRDefault="00F4357E" w:rsidP="00F4357E">
            <w:pPr>
              <w:rPr>
                <w:rFonts w:ascii="Futura Medium" w:hAnsi="Futura Medium" w:cs="Futura Medium"/>
                <w:b/>
                <w:sz w:val="18"/>
                <w:szCs w:val="18"/>
              </w:rPr>
            </w:pPr>
            <w:r>
              <w:rPr>
                <w:rFonts w:ascii="Futura Medium" w:hAnsi="Futura Medium" w:cs="Futura Medium"/>
                <w:b/>
                <w:bCs/>
                <w:sz w:val="18"/>
                <w:szCs w:val="18"/>
                <w:highlight w:val="magenta"/>
              </w:rPr>
              <w:t>3/1, 4/19,5/3, 4-6PM EST</w:t>
            </w:r>
          </w:p>
        </w:tc>
      </w:tr>
    </w:tbl>
    <w:p w14:paraId="38BB6608" w14:textId="44046C32" w:rsidR="00617DBE" w:rsidRDefault="00617DBE" w:rsidP="00987D9F">
      <w:pPr>
        <w:rPr>
          <w:rFonts w:cs="Futura Medium"/>
          <w:bCs/>
          <w:sz w:val="18"/>
          <w:szCs w:val="18"/>
          <w:highlight w:val="yellow"/>
        </w:rPr>
      </w:pPr>
    </w:p>
    <w:p w14:paraId="0396ED69" w14:textId="77777777" w:rsidR="00617DBE" w:rsidRDefault="00617DBE" w:rsidP="00987D9F">
      <w:pPr>
        <w:rPr>
          <w:rFonts w:cs="Futura Medium"/>
          <w:bCs/>
          <w:sz w:val="18"/>
          <w:szCs w:val="18"/>
          <w:highlight w:val="yellow"/>
        </w:rPr>
      </w:pPr>
    </w:p>
    <w:p w14:paraId="1E352F8E" w14:textId="4693FF8E" w:rsidR="00281933" w:rsidRDefault="00281933" w:rsidP="00987D9F">
      <w:pPr>
        <w:rPr>
          <w:rFonts w:ascii="Futura Medium" w:hAnsi="Futura Medium" w:cs="Futura Medium"/>
          <w:bCs/>
          <w:sz w:val="18"/>
          <w:szCs w:val="18"/>
        </w:rPr>
      </w:pPr>
      <w:r w:rsidRPr="00281933">
        <w:rPr>
          <w:rFonts w:ascii="Futura Medium" w:hAnsi="Futura Medium" w:cs="Futura Medium"/>
          <w:bCs/>
          <w:sz w:val="18"/>
          <w:szCs w:val="18"/>
          <w:highlight w:val="yellow"/>
        </w:rPr>
        <w:t>1/2</w:t>
      </w:r>
      <w:r w:rsidRPr="00281933">
        <w:rPr>
          <w:rFonts w:ascii="Futura Medium" w:hAnsi="Futura Medium" w:cs="Futura Medium"/>
          <w:bCs/>
          <w:sz w:val="18"/>
          <w:szCs w:val="18"/>
          <w:highlight w:val="yellow"/>
          <w:vertAlign w:val="superscript"/>
        </w:rPr>
        <w:t>nd</w:t>
      </w:r>
      <w:r w:rsidRPr="00281933">
        <w:rPr>
          <w:rFonts w:ascii="Futura Medium" w:hAnsi="Futura Medium" w:cs="Futura Medium"/>
          <w:bCs/>
          <w:sz w:val="18"/>
          <w:szCs w:val="18"/>
          <w:highlight w:val="yellow"/>
        </w:rPr>
        <w:t xml:space="preserve"> year required c</w:t>
      </w:r>
      <w:r w:rsidR="00617DBE">
        <w:rPr>
          <w:rFonts w:ascii="Futura Medium" w:hAnsi="Futura Medium" w:cs="Futura Medium"/>
          <w:bCs/>
          <w:sz w:val="18"/>
          <w:szCs w:val="18"/>
          <w:highlight w:val="yellow"/>
        </w:rPr>
        <w:t>ourses</w:t>
      </w:r>
      <w:r w:rsidR="00617DBE" w:rsidRPr="00617DBE">
        <w:rPr>
          <w:rFonts w:ascii="Futura Medium" w:hAnsi="Futura Medium" w:cs="Futura Medium"/>
          <w:bCs/>
          <w:sz w:val="18"/>
          <w:szCs w:val="18"/>
        </w:rPr>
        <w:t xml:space="preserve"> </w:t>
      </w:r>
      <w:r w:rsidRPr="00281933">
        <w:rPr>
          <w:rFonts w:ascii="Futura Medium" w:hAnsi="Futura Medium" w:cs="Futura Medium"/>
          <w:bCs/>
          <w:sz w:val="18"/>
          <w:szCs w:val="18"/>
          <w:highlight w:val="cyan"/>
        </w:rPr>
        <w:t>3/4</w:t>
      </w:r>
      <w:r w:rsidRPr="00281933">
        <w:rPr>
          <w:rFonts w:ascii="Futura Medium" w:hAnsi="Futura Medium" w:cs="Futura Medium"/>
          <w:bCs/>
          <w:sz w:val="18"/>
          <w:szCs w:val="18"/>
          <w:highlight w:val="cyan"/>
          <w:vertAlign w:val="superscript"/>
        </w:rPr>
        <w:t>th</w:t>
      </w:r>
      <w:r w:rsidRPr="00281933">
        <w:rPr>
          <w:rFonts w:ascii="Futura Medium" w:hAnsi="Futura Medium" w:cs="Futura Medium"/>
          <w:bCs/>
          <w:sz w:val="18"/>
          <w:szCs w:val="18"/>
          <w:highlight w:val="cyan"/>
        </w:rPr>
        <w:t xml:space="preserve"> year </w:t>
      </w:r>
      <w:r w:rsidRPr="00617DBE">
        <w:rPr>
          <w:rFonts w:ascii="Futura Medium" w:hAnsi="Futura Medium" w:cs="Futura Medium"/>
          <w:bCs/>
          <w:sz w:val="18"/>
          <w:szCs w:val="18"/>
          <w:highlight w:val="cyan"/>
        </w:rPr>
        <w:t>required c</w:t>
      </w:r>
      <w:r w:rsidR="00617DBE" w:rsidRPr="00617DBE">
        <w:rPr>
          <w:rFonts w:ascii="Futura Medium" w:hAnsi="Futura Medium" w:cs="Futura Medium"/>
          <w:bCs/>
          <w:sz w:val="18"/>
          <w:szCs w:val="18"/>
          <w:highlight w:val="cyan"/>
        </w:rPr>
        <w:t>ourses</w:t>
      </w:r>
      <w:r w:rsidR="00617DBE" w:rsidRPr="00617DBE">
        <w:rPr>
          <w:rFonts w:ascii="Futura Medium" w:hAnsi="Futura Medium" w:cs="Futura Medium"/>
          <w:bCs/>
          <w:sz w:val="18"/>
          <w:szCs w:val="18"/>
        </w:rPr>
        <w:t xml:space="preserve"> </w:t>
      </w:r>
      <w:r w:rsidRPr="00281933">
        <w:rPr>
          <w:rFonts w:ascii="Futura Medium" w:hAnsi="Futura Medium" w:cs="Futura Medium"/>
          <w:bCs/>
          <w:sz w:val="18"/>
          <w:szCs w:val="18"/>
          <w:highlight w:val="green"/>
        </w:rPr>
        <w:t>elective</w:t>
      </w:r>
      <w:r w:rsidR="00617DBE" w:rsidRPr="00E7735F">
        <w:rPr>
          <w:rFonts w:ascii="Futura Medium" w:hAnsi="Futura Medium" w:cs="Futura Medium"/>
          <w:bCs/>
          <w:sz w:val="18"/>
          <w:szCs w:val="18"/>
        </w:rPr>
        <w:t xml:space="preserve"> </w:t>
      </w:r>
      <w:r w:rsidRPr="00281933">
        <w:rPr>
          <w:rFonts w:ascii="Futura Medium" w:hAnsi="Futura Medium" w:cs="Futura Medium"/>
          <w:bCs/>
          <w:sz w:val="18"/>
          <w:szCs w:val="18"/>
          <w:highlight w:val="lightGray"/>
        </w:rPr>
        <w:t>case seminar</w:t>
      </w:r>
      <w:r w:rsidR="00E7735F" w:rsidRPr="00E7735F">
        <w:rPr>
          <w:rFonts w:ascii="Futura Medium" w:hAnsi="Futura Medium" w:cs="Futura Medium"/>
          <w:bCs/>
          <w:sz w:val="18"/>
          <w:szCs w:val="18"/>
        </w:rPr>
        <w:t xml:space="preserve"> </w:t>
      </w:r>
      <w:r w:rsidRPr="00281933">
        <w:rPr>
          <w:rFonts w:ascii="Futura Medium" w:hAnsi="Futura Medium" w:cs="Futura Medium"/>
          <w:bCs/>
          <w:sz w:val="18"/>
          <w:szCs w:val="18"/>
          <w:highlight w:val="magenta"/>
        </w:rPr>
        <w:t>dream practica and other practica</w:t>
      </w:r>
      <w:r w:rsidR="008D7DD0">
        <w:rPr>
          <w:rFonts w:ascii="Futura Medium" w:hAnsi="Futura Medium" w:cs="Futura Medium"/>
          <w:bCs/>
          <w:sz w:val="18"/>
          <w:szCs w:val="18"/>
        </w:rPr>
        <w:t xml:space="preserve"> </w:t>
      </w:r>
      <w:r w:rsidR="008D7DD0" w:rsidRPr="008D7DD0">
        <w:rPr>
          <w:rFonts w:ascii="Futura Medium" w:hAnsi="Futura Medium" w:cs="Futura Medium"/>
          <w:bCs/>
          <w:sz w:val="18"/>
          <w:szCs w:val="18"/>
          <w:highlight w:val="red"/>
        </w:rPr>
        <w:t>1</w:t>
      </w:r>
      <w:r w:rsidR="008D7DD0" w:rsidRPr="008D7DD0">
        <w:rPr>
          <w:rFonts w:ascii="Futura Medium" w:hAnsi="Futura Medium" w:cs="Futura Medium"/>
          <w:bCs/>
          <w:sz w:val="18"/>
          <w:szCs w:val="18"/>
          <w:highlight w:val="red"/>
          <w:vertAlign w:val="superscript"/>
        </w:rPr>
        <w:t>st</w:t>
      </w:r>
      <w:r w:rsidR="008D7DD0" w:rsidRPr="008D7DD0">
        <w:rPr>
          <w:rFonts w:ascii="Futura Medium" w:hAnsi="Futura Medium" w:cs="Futura Medium"/>
          <w:bCs/>
          <w:sz w:val="18"/>
          <w:szCs w:val="18"/>
          <w:highlight w:val="red"/>
        </w:rPr>
        <w:t xml:space="preserve"> year required</w:t>
      </w:r>
      <w:r w:rsidR="00660E17">
        <w:rPr>
          <w:rFonts w:ascii="Futura Medium" w:hAnsi="Futura Medium" w:cs="Futura Medium"/>
          <w:bCs/>
          <w:sz w:val="18"/>
          <w:szCs w:val="18"/>
        </w:rPr>
        <w:t xml:space="preserve">  </w:t>
      </w:r>
      <w:r w:rsidR="008A0514" w:rsidRPr="009E61B6">
        <w:rPr>
          <w:rFonts w:ascii="Futura Medium" w:hAnsi="Futura Medium" w:cs="Futura Medium"/>
          <w:bCs/>
          <w:sz w:val="18"/>
          <w:szCs w:val="18"/>
          <w:highlight w:val="darkGray"/>
        </w:rPr>
        <w:t>LQP 1</w:t>
      </w:r>
      <w:r w:rsidR="008A0514" w:rsidRPr="009E61B6">
        <w:rPr>
          <w:rFonts w:ascii="Futura Medium" w:hAnsi="Futura Medium" w:cs="Futura Medium"/>
          <w:bCs/>
          <w:sz w:val="18"/>
          <w:szCs w:val="18"/>
          <w:highlight w:val="darkGray"/>
          <w:vertAlign w:val="superscript"/>
        </w:rPr>
        <w:t>st</w:t>
      </w:r>
      <w:r w:rsidR="008A0514" w:rsidRPr="009E61B6">
        <w:rPr>
          <w:rFonts w:ascii="Futura Medium" w:hAnsi="Futura Medium" w:cs="Futura Medium"/>
          <w:bCs/>
          <w:sz w:val="18"/>
          <w:szCs w:val="18"/>
          <w:highlight w:val="darkGray"/>
        </w:rPr>
        <w:t xml:space="preserve"> Year Required</w:t>
      </w:r>
    </w:p>
    <w:p w14:paraId="6FAB80E0" w14:textId="77777777" w:rsidR="00044460" w:rsidRDefault="00044460" w:rsidP="00987D9F">
      <w:pPr>
        <w:rPr>
          <w:rFonts w:ascii="Futura Medium" w:hAnsi="Futura Medium" w:cs="Futura Medium"/>
          <w:bCs/>
          <w:sz w:val="18"/>
          <w:szCs w:val="18"/>
        </w:rPr>
      </w:pPr>
    </w:p>
    <w:p w14:paraId="30310723" w14:textId="77777777" w:rsidR="00044460" w:rsidRDefault="00044460" w:rsidP="00987D9F">
      <w:pPr>
        <w:rPr>
          <w:rFonts w:ascii="Futura Medium" w:hAnsi="Futura Medium" w:cs="Futura Medium"/>
          <w:bCs/>
          <w:sz w:val="18"/>
          <w:szCs w:val="18"/>
        </w:rPr>
      </w:pPr>
    </w:p>
    <w:p w14:paraId="5F8A0BCD" w14:textId="77777777" w:rsidR="00044460" w:rsidRDefault="00044460" w:rsidP="00987D9F">
      <w:pPr>
        <w:rPr>
          <w:rFonts w:ascii="Futura Medium" w:hAnsi="Futura Medium" w:cs="Futura Medium"/>
          <w:bCs/>
          <w:sz w:val="18"/>
          <w:szCs w:val="18"/>
        </w:rPr>
      </w:pPr>
    </w:p>
    <w:p w14:paraId="091FD1CF" w14:textId="77777777" w:rsidR="00281933" w:rsidRPr="00281933" w:rsidRDefault="00281933" w:rsidP="00987D9F">
      <w:pPr>
        <w:rPr>
          <w:rFonts w:ascii="Futura Medium" w:hAnsi="Futura Medium" w:cs="Futura Medium"/>
          <w:bCs/>
          <w:sz w:val="18"/>
          <w:szCs w:val="18"/>
        </w:rPr>
      </w:pPr>
    </w:p>
    <w:p w14:paraId="5ADE2E9D" w14:textId="77777777" w:rsidR="00234D9D" w:rsidRDefault="00234D9D" w:rsidP="00756837">
      <w:pPr>
        <w:ind w:left="180"/>
        <w:jc w:val="center"/>
        <w:rPr>
          <w:rFonts w:ascii="Futura Medium" w:hAnsi="Futura Medium" w:cs="Futura Medium"/>
          <w:b/>
          <w:szCs w:val="20"/>
        </w:rPr>
      </w:pPr>
    </w:p>
    <w:p w14:paraId="7A9A9C34" w14:textId="77777777" w:rsidR="00044460" w:rsidRPr="00044460" w:rsidRDefault="00044460" w:rsidP="00044460">
      <w:pPr>
        <w:jc w:val="center"/>
        <w:rPr>
          <w:rFonts w:cs="Futura"/>
          <w:b/>
          <w:sz w:val="36"/>
          <w:szCs w:val="36"/>
        </w:rPr>
      </w:pPr>
      <w:r w:rsidRPr="00044460">
        <w:rPr>
          <w:rFonts w:cs="Futura"/>
          <w:b/>
          <w:sz w:val="36"/>
          <w:szCs w:val="36"/>
        </w:rPr>
        <w:t>JPA ACADEMIC CALENDAR 2025-26</w:t>
      </w:r>
    </w:p>
    <w:p w14:paraId="18675DFF" w14:textId="77777777" w:rsidR="00044460" w:rsidRDefault="00044460" w:rsidP="00044460">
      <w:pPr>
        <w:rPr>
          <w:rFonts w:cs="Futura"/>
          <w:szCs w:val="20"/>
        </w:rPr>
      </w:pPr>
    </w:p>
    <w:p w14:paraId="508DB0B7" w14:textId="77777777" w:rsidR="00044460" w:rsidRPr="00D01F48" w:rsidRDefault="00044460" w:rsidP="00044460">
      <w:pPr>
        <w:rPr>
          <w:rFonts w:cs="Futura"/>
          <w:szCs w:val="20"/>
        </w:rPr>
      </w:pPr>
      <w:r w:rsidRPr="00D01F48">
        <w:rPr>
          <w:rFonts w:cs="Futura"/>
          <w:szCs w:val="20"/>
        </w:rPr>
        <w:t>FALL TRIMESTER:</w:t>
      </w:r>
    </w:p>
    <w:p w14:paraId="66C13558" w14:textId="77777777" w:rsidR="00044460" w:rsidRPr="00D01F48" w:rsidRDefault="00044460" w:rsidP="00044460">
      <w:pPr>
        <w:rPr>
          <w:rFonts w:cs="Futura"/>
          <w:szCs w:val="20"/>
        </w:rPr>
      </w:pPr>
      <w:r w:rsidRPr="008E5C9B">
        <w:rPr>
          <w:rFonts w:cs="Futura"/>
          <w:szCs w:val="20"/>
          <w:highlight w:val="magenta"/>
        </w:rPr>
        <w:t xml:space="preserve">Clinical evening: September </w:t>
      </w:r>
      <w:r>
        <w:rPr>
          <w:rFonts w:cs="Futura"/>
          <w:szCs w:val="20"/>
          <w:highlight w:val="magenta"/>
        </w:rPr>
        <w:t>8</w:t>
      </w:r>
      <w:r w:rsidRPr="008E5C9B">
        <w:rPr>
          <w:rFonts w:cs="Futura"/>
          <w:szCs w:val="20"/>
          <w:highlight w:val="magenta"/>
        </w:rPr>
        <w:t>,</w:t>
      </w:r>
      <w:r w:rsidRPr="00FB1665">
        <w:rPr>
          <w:rFonts w:cs="Futura"/>
          <w:szCs w:val="20"/>
          <w:highlight w:val="magenta"/>
        </w:rPr>
        <w:t xml:space="preserve"> 2025</w:t>
      </w:r>
    </w:p>
    <w:p w14:paraId="1D285B25" w14:textId="77777777" w:rsidR="00044460" w:rsidRDefault="00044460" w:rsidP="00044460">
      <w:pPr>
        <w:rPr>
          <w:rFonts w:cs="Futura"/>
          <w:szCs w:val="20"/>
          <w:highlight w:val="green"/>
        </w:rPr>
      </w:pPr>
      <w:r w:rsidRPr="00F5279A">
        <w:rPr>
          <w:rFonts w:cs="Futura"/>
          <w:szCs w:val="20"/>
          <w:highlight w:val="green"/>
        </w:rPr>
        <w:t>Monday evening class dates: September 1</w:t>
      </w:r>
      <w:r>
        <w:rPr>
          <w:rFonts w:cs="Futura"/>
          <w:szCs w:val="20"/>
          <w:highlight w:val="green"/>
        </w:rPr>
        <w:t>5</w:t>
      </w:r>
      <w:r w:rsidRPr="00F5279A">
        <w:rPr>
          <w:rFonts w:cs="Futura"/>
          <w:szCs w:val="20"/>
          <w:highlight w:val="green"/>
        </w:rPr>
        <w:t>,</w:t>
      </w:r>
      <w:r>
        <w:rPr>
          <w:rFonts w:cs="Futura"/>
          <w:szCs w:val="20"/>
          <w:highlight w:val="green"/>
        </w:rPr>
        <w:t xml:space="preserve"> 22, 29 October</w:t>
      </w:r>
      <w:r w:rsidRPr="00F5279A">
        <w:rPr>
          <w:rFonts w:cs="Futura"/>
          <w:szCs w:val="20"/>
          <w:highlight w:val="green"/>
        </w:rPr>
        <w:t xml:space="preserve"> </w:t>
      </w:r>
      <w:r>
        <w:rPr>
          <w:rFonts w:cs="Futura"/>
          <w:szCs w:val="20"/>
          <w:highlight w:val="green"/>
        </w:rPr>
        <w:t>6</w:t>
      </w:r>
      <w:r w:rsidRPr="00F5279A">
        <w:rPr>
          <w:rFonts w:cs="Futura"/>
          <w:szCs w:val="20"/>
          <w:highlight w:val="green"/>
        </w:rPr>
        <w:t>, 2</w:t>
      </w:r>
      <w:r>
        <w:rPr>
          <w:rFonts w:cs="Futura"/>
          <w:szCs w:val="20"/>
          <w:highlight w:val="green"/>
        </w:rPr>
        <w:t>0</w:t>
      </w:r>
      <w:r w:rsidRPr="00F5279A">
        <w:rPr>
          <w:rFonts w:cs="Futura"/>
          <w:szCs w:val="20"/>
          <w:highlight w:val="green"/>
        </w:rPr>
        <w:t xml:space="preserve">, </w:t>
      </w:r>
      <w:r>
        <w:rPr>
          <w:rFonts w:cs="Futura"/>
          <w:szCs w:val="20"/>
          <w:highlight w:val="green"/>
        </w:rPr>
        <w:t>27</w:t>
      </w:r>
      <w:r w:rsidRPr="00F5279A">
        <w:rPr>
          <w:rFonts w:cs="Futura"/>
          <w:szCs w:val="20"/>
          <w:highlight w:val="green"/>
        </w:rPr>
        <w:t>, November</w:t>
      </w:r>
      <w:r>
        <w:rPr>
          <w:rFonts w:cs="Futura"/>
          <w:szCs w:val="20"/>
          <w:highlight w:val="green"/>
        </w:rPr>
        <w:t xml:space="preserve"> 3, 10,</w:t>
      </w:r>
      <w:r w:rsidRPr="00FB1665">
        <w:rPr>
          <w:rFonts w:cs="Futura"/>
          <w:szCs w:val="20"/>
          <w:highlight w:val="cyan"/>
        </w:rPr>
        <w:t xml:space="preserve"> 17</w:t>
      </w:r>
      <w:r w:rsidRPr="00F5279A">
        <w:rPr>
          <w:rFonts w:cs="Futura"/>
          <w:szCs w:val="20"/>
          <w:highlight w:val="green"/>
        </w:rPr>
        <w:t xml:space="preserve">, </w:t>
      </w:r>
      <w:r>
        <w:rPr>
          <w:rFonts w:cs="Futura"/>
          <w:szCs w:val="20"/>
          <w:highlight w:val="green"/>
        </w:rPr>
        <w:t>24</w:t>
      </w:r>
      <w:r w:rsidRPr="00F5279A">
        <w:rPr>
          <w:rFonts w:cs="Futura"/>
          <w:szCs w:val="20"/>
          <w:highlight w:val="green"/>
        </w:rPr>
        <w:t>,</w:t>
      </w:r>
    </w:p>
    <w:p w14:paraId="303D5CAE" w14:textId="77777777" w:rsidR="00044460" w:rsidRDefault="00044460" w:rsidP="00044460">
      <w:pPr>
        <w:rPr>
          <w:rFonts w:cs="Futura"/>
          <w:szCs w:val="20"/>
        </w:rPr>
      </w:pPr>
      <w:r>
        <w:rPr>
          <w:rFonts w:cs="Futura"/>
          <w:szCs w:val="20"/>
          <w:highlight w:val="green"/>
        </w:rPr>
        <w:t>2025</w:t>
      </w:r>
      <w:r w:rsidRPr="00F5279A">
        <w:rPr>
          <w:rFonts w:cs="Futura"/>
          <w:szCs w:val="20"/>
          <w:highlight w:val="green"/>
        </w:rPr>
        <w:t xml:space="preserve"> </w:t>
      </w:r>
      <w:r w:rsidRPr="0030137E">
        <w:rPr>
          <w:rFonts w:cs="Futura"/>
          <w:szCs w:val="20"/>
          <w:highlight w:val="cyan"/>
        </w:rPr>
        <w:t>(</w:t>
      </w:r>
      <w:r>
        <w:rPr>
          <w:rFonts w:cs="Futura"/>
          <w:szCs w:val="20"/>
          <w:highlight w:val="cyan"/>
        </w:rPr>
        <w:t>Monday November 17</w:t>
      </w:r>
      <w:r>
        <w:rPr>
          <w:rFonts w:cs="Futura"/>
          <w:szCs w:val="20"/>
          <w:highlight w:val="cyan"/>
          <w:vertAlign w:val="superscript"/>
        </w:rPr>
        <w:t xml:space="preserve">th </w:t>
      </w:r>
      <w:r>
        <w:rPr>
          <w:rFonts w:cs="Futura"/>
          <w:szCs w:val="20"/>
          <w:highlight w:val="cyan"/>
        </w:rPr>
        <w:t xml:space="preserve">classes will be held in person during fall colloquium in Rhinebeck, (11/14 -11/16/25) </w:t>
      </w:r>
      <w:r w:rsidRPr="0030137E">
        <w:rPr>
          <w:rFonts w:cs="Futura"/>
          <w:szCs w:val="20"/>
          <w:highlight w:val="cyan"/>
        </w:rPr>
        <w:t>no classes</w:t>
      </w:r>
      <w:r>
        <w:rPr>
          <w:rFonts w:cs="Futura"/>
          <w:szCs w:val="20"/>
          <w:highlight w:val="cyan"/>
        </w:rPr>
        <w:t xml:space="preserve"> following fall colloquium</w:t>
      </w:r>
      <w:r w:rsidRPr="0030137E">
        <w:rPr>
          <w:rFonts w:cs="Futura"/>
          <w:szCs w:val="20"/>
          <w:highlight w:val="cyan"/>
        </w:rPr>
        <w:t xml:space="preserve"> Monday November </w:t>
      </w:r>
      <w:r>
        <w:rPr>
          <w:rFonts w:cs="Futura"/>
          <w:szCs w:val="20"/>
          <w:highlight w:val="cyan"/>
        </w:rPr>
        <w:t>17</w:t>
      </w:r>
      <w:r w:rsidRPr="0030137E">
        <w:rPr>
          <w:rFonts w:cs="Futura"/>
          <w:szCs w:val="20"/>
          <w:highlight w:val="cyan"/>
        </w:rPr>
        <w:t>, 2024)</w:t>
      </w:r>
    </w:p>
    <w:p w14:paraId="3D194891" w14:textId="77777777" w:rsidR="00044460" w:rsidRPr="00D01F48" w:rsidRDefault="00044460" w:rsidP="00044460">
      <w:pPr>
        <w:rPr>
          <w:rFonts w:cs="Futura"/>
          <w:szCs w:val="20"/>
        </w:rPr>
      </w:pPr>
      <w:r w:rsidRPr="001B222C">
        <w:rPr>
          <w:rFonts w:cs="Futura"/>
          <w:szCs w:val="20"/>
        </w:rPr>
        <w:t xml:space="preserve">Holidays: </w:t>
      </w:r>
      <w:r>
        <w:rPr>
          <w:rFonts w:cs="Futura"/>
          <w:szCs w:val="20"/>
        </w:rPr>
        <w:t>October</w:t>
      </w:r>
      <w:r w:rsidRPr="001B222C">
        <w:rPr>
          <w:rFonts w:cs="Futura"/>
          <w:szCs w:val="20"/>
        </w:rPr>
        <w:t xml:space="preserve"> </w:t>
      </w:r>
      <w:r>
        <w:rPr>
          <w:rFonts w:cs="Futura"/>
          <w:szCs w:val="20"/>
        </w:rPr>
        <w:t>13</w:t>
      </w:r>
      <w:r w:rsidRPr="001B222C">
        <w:rPr>
          <w:rFonts w:cs="Futura"/>
          <w:szCs w:val="20"/>
        </w:rPr>
        <w:t>, 202</w:t>
      </w:r>
      <w:r>
        <w:rPr>
          <w:rFonts w:cs="Futura"/>
          <w:szCs w:val="20"/>
        </w:rPr>
        <w:t>5</w:t>
      </w:r>
      <w:r w:rsidRPr="001B222C">
        <w:rPr>
          <w:rFonts w:cs="Futura"/>
          <w:szCs w:val="20"/>
        </w:rPr>
        <w:t xml:space="preserve"> (Indigenous Peoples’/Columbus Day)</w:t>
      </w:r>
      <w:r>
        <w:rPr>
          <w:rFonts w:cs="Futura"/>
          <w:szCs w:val="20"/>
        </w:rPr>
        <w:t xml:space="preserve">, </w:t>
      </w:r>
    </w:p>
    <w:p w14:paraId="0E01B5D9" w14:textId="77777777" w:rsidR="00044460" w:rsidRDefault="00044460" w:rsidP="00044460">
      <w:pPr>
        <w:rPr>
          <w:rFonts w:cs="Futura"/>
          <w:szCs w:val="20"/>
        </w:rPr>
      </w:pPr>
      <w:r w:rsidRPr="00F5279A">
        <w:rPr>
          <w:rFonts w:cs="Futura"/>
          <w:szCs w:val="20"/>
          <w:highlight w:val="lightGray"/>
        </w:rPr>
        <w:t xml:space="preserve">Dream practica: October </w:t>
      </w:r>
      <w:r>
        <w:rPr>
          <w:rFonts w:cs="Futura"/>
          <w:szCs w:val="20"/>
          <w:highlight w:val="lightGray"/>
        </w:rPr>
        <w:t>19</w:t>
      </w:r>
      <w:r w:rsidRPr="00F5279A">
        <w:rPr>
          <w:rFonts w:cs="Futura"/>
          <w:szCs w:val="20"/>
          <w:highlight w:val="lightGray"/>
        </w:rPr>
        <w:t xml:space="preserve">, December </w:t>
      </w:r>
      <w:r>
        <w:rPr>
          <w:rFonts w:cs="Futura"/>
          <w:szCs w:val="20"/>
          <w:highlight w:val="lightGray"/>
        </w:rPr>
        <w:t>7</w:t>
      </w:r>
      <w:r w:rsidRPr="00F5279A">
        <w:rPr>
          <w:rFonts w:cs="Futura"/>
          <w:szCs w:val="20"/>
          <w:highlight w:val="lightGray"/>
        </w:rPr>
        <w:t xml:space="preserve">, </w:t>
      </w:r>
      <w:r w:rsidRPr="00FB1665">
        <w:rPr>
          <w:rFonts w:cs="Futura"/>
          <w:szCs w:val="20"/>
          <w:highlight w:val="lightGray"/>
        </w:rPr>
        <w:t>2025</w:t>
      </w:r>
    </w:p>
    <w:p w14:paraId="72AA1122" w14:textId="77777777" w:rsidR="00044460" w:rsidRPr="00D01F48" w:rsidRDefault="00044460" w:rsidP="00044460">
      <w:pPr>
        <w:rPr>
          <w:rFonts w:cs="Futura"/>
          <w:szCs w:val="20"/>
        </w:rPr>
      </w:pPr>
      <w:r w:rsidRPr="00FB1665">
        <w:rPr>
          <w:rFonts w:cs="Futura"/>
          <w:szCs w:val="20"/>
          <w:highlight w:val="yellow"/>
        </w:rPr>
        <w:t>Fall colloquium: November 14-16, 2025</w:t>
      </w:r>
    </w:p>
    <w:p w14:paraId="01603440" w14:textId="77777777" w:rsidR="00044460" w:rsidRPr="00D01F48" w:rsidRDefault="00044460" w:rsidP="00044460">
      <w:pPr>
        <w:rPr>
          <w:rFonts w:cs="Futura"/>
          <w:szCs w:val="20"/>
        </w:rPr>
      </w:pPr>
    </w:p>
    <w:p w14:paraId="62C12821" w14:textId="77777777" w:rsidR="00044460" w:rsidRPr="00D01F48" w:rsidRDefault="00044460" w:rsidP="00044460">
      <w:pPr>
        <w:rPr>
          <w:rFonts w:cs="Futura"/>
          <w:szCs w:val="20"/>
        </w:rPr>
      </w:pPr>
      <w:r w:rsidRPr="00D01F48">
        <w:rPr>
          <w:rFonts w:cs="Futura"/>
          <w:szCs w:val="20"/>
        </w:rPr>
        <w:t>WINTER TRIMESTER:</w:t>
      </w:r>
    </w:p>
    <w:p w14:paraId="272D72A0" w14:textId="77777777" w:rsidR="00044460" w:rsidRPr="00D01F48" w:rsidRDefault="00044460" w:rsidP="00044460">
      <w:pPr>
        <w:rPr>
          <w:rFonts w:cs="Futura"/>
          <w:szCs w:val="20"/>
        </w:rPr>
      </w:pPr>
      <w:r w:rsidRPr="008E5C9B">
        <w:rPr>
          <w:rFonts w:cs="Futura"/>
          <w:szCs w:val="20"/>
          <w:highlight w:val="magenta"/>
        </w:rPr>
        <w:t>Clinical evening: December</w:t>
      </w:r>
      <w:r>
        <w:rPr>
          <w:rFonts w:cs="Futura"/>
          <w:szCs w:val="20"/>
          <w:highlight w:val="magenta"/>
        </w:rPr>
        <w:t xml:space="preserve"> 1</w:t>
      </w:r>
      <w:r w:rsidRPr="008E5C9B">
        <w:rPr>
          <w:rFonts w:cs="Futura"/>
          <w:szCs w:val="20"/>
          <w:highlight w:val="magenta"/>
        </w:rPr>
        <w:t>, 20</w:t>
      </w:r>
      <w:r w:rsidRPr="00C20D45">
        <w:rPr>
          <w:rFonts w:cs="Futura"/>
          <w:szCs w:val="20"/>
          <w:highlight w:val="magenta"/>
        </w:rPr>
        <w:t>25</w:t>
      </w:r>
    </w:p>
    <w:p w14:paraId="15933400" w14:textId="77777777" w:rsidR="00044460" w:rsidRPr="00D01F48" w:rsidRDefault="00044460" w:rsidP="00044460">
      <w:pPr>
        <w:ind w:left="720" w:hanging="720"/>
        <w:rPr>
          <w:rFonts w:cs="Futura"/>
          <w:szCs w:val="20"/>
        </w:rPr>
      </w:pPr>
      <w:r w:rsidRPr="00563A57">
        <w:rPr>
          <w:rFonts w:cs="Futura"/>
          <w:szCs w:val="20"/>
          <w:highlight w:val="green"/>
        </w:rPr>
        <w:t>Monday evening class dates: December</w:t>
      </w:r>
      <w:r>
        <w:rPr>
          <w:rFonts w:cs="Futura"/>
          <w:szCs w:val="20"/>
          <w:highlight w:val="green"/>
        </w:rPr>
        <w:t xml:space="preserve"> 8,</w:t>
      </w:r>
      <w:r w:rsidRPr="00563A57">
        <w:rPr>
          <w:rFonts w:cs="Futura"/>
          <w:szCs w:val="20"/>
          <w:highlight w:val="green"/>
        </w:rPr>
        <w:t xml:space="preserve"> </w:t>
      </w:r>
      <w:r>
        <w:rPr>
          <w:rFonts w:cs="Futura"/>
          <w:szCs w:val="20"/>
          <w:highlight w:val="green"/>
        </w:rPr>
        <w:t>15</w:t>
      </w:r>
      <w:r w:rsidRPr="00563A57">
        <w:rPr>
          <w:rFonts w:cs="Futura"/>
          <w:szCs w:val="20"/>
          <w:highlight w:val="green"/>
        </w:rPr>
        <w:t>, 202</w:t>
      </w:r>
      <w:r>
        <w:rPr>
          <w:rFonts w:cs="Futura"/>
          <w:szCs w:val="20"/>
          <w:highlight w:val="green"/>
        </w:rPr>
        <w:t>5,</w:t>
      </w:r>
      <w:r w:rsidRPr="00563A57">
        <w:rPr>
          <w:rFonts w:cs="Futura"/>
          <w:szCs w:val="20"/>
          <w:highlight w:val="green"/>
        </w:rPr>
        <w:t xml:space="preserve"> January </w:t>
      </w:r>
      <w:r>
        <w:rPr>
          <w:rFonts w:cs="Futura"/>
          <w:szCs w:val="20"/>
          <w:highlight w:val="green"/>
        </w:rPr>
        <w:t>5</w:t>
      </w:r>
      <w:r w:rsidRPr="00563A57">
        <w:rPr>
          <w:rFonts w:cs="Futura"/>
          <w:szCs w:val="20"/>
          <w:highlight w:val="green"/>
        </w:rPr>
        <w:t xml:space="preserve">, </w:t>
      </w:r>
      <w:r>
        <w:rPr>
          <w:rFonts w:cs="Futura"/>
          <w:szCs w:val="20"/>
          <w:highlight w:val="green"/>
        </w:rPr>
        <w:t>12</w:t>
      </w:r>
      <w:r w:rsidRPr="00563A57">
        <w:rPr>
          <w:rFonts w:cs="Futura"/>
          <w:szCs w:val="20"/>
          <w:highlight w:val="green"/>
        </w:rPr>
        <w:t xml:space="preserve">, </w:t>
      </w:r>
      <w:r>
        <w:rPr>
          <w:rFonts w:cs="Futura"/>
          <w:szCs w:val="20"/>
          <w:highlight w:val="green"/>
        </w:rPr>
        <w:t>26</w:t>
      </w:r>
      <w:r w:rsidRPr="00563A57">
        <w:rPr>
          <w:rFonts w:cs="Futura"/>
          <w:szCs w:val="20"/>
          <w:highlight w:val="green"/>
        </w:rPr>
        <w:t xml:space="preserve">, February </w:t>
      </w:r>
      <w:r>
        <w:rPr>
          <w:rFonts w:cs="Futura"/>
          <w:szCs w:val="20"/>
          <w:highlight w:val="green"/>
        </w:rPr>
        <w:t>2</w:t>
      </w:r>
      <w:r w:rsidRPr="00563A57">
        <w:rPr>
          <w:rFonts w:cs="Futura"/>
          <w:szCs w:val="20"/>
          <w:highlight w:val="green"/>
        </w:rPr>
        <w:t xml:space="preserve">, </w:t>
      </w:r>
      <w:r>
        <w:rPr>
          <w:rFonts w:cs="Futura"/>
          <w:szCs w:val="20"/>
          <w:highlight w:val="green"/>
        </w:rPr>
        <w:t>9</w:t>
      </w:r>
      <w:r w:rsidRPr="00563A57">
        <w:rPr>
          <w:rFonts w:cs="Futura"/>
          <w:szCs w:val="20"/>
          <w:highlight w:val="green"/>
        </w:rPr>
        <w:t>, 2</w:t>
      </w:r>
      <w:r>
        <w:rPr>
          <w:rFonts w:cs="Futura"/>
          <w:szCs w:val="20"/>
          <w:highlight w:val="green"/>
        </w:rPr>
        <w:t>3</w:t>
      </w:r>
      <w:r w:rsidRPr="00563A57">
        <w:rPr>
          <w:rFonts w:cs="Futura"/>
          <w:szCs w:val="20"/>
          <w:highlight w:val="green"/>
        </w:rPr>
        <w:t xml:space="preserve">, March </w:t>
      </w:r>
      <w:r>
        <w:rPr>
          <w:rFonts w:cs="Futura"/>
          <w:szCs w:val="20"/>
          <w:highlight w:val="green"/>
        </w:rPr>
        <w:t>2</w:t>
      </w:r>
      <w:r w:rsidRPr="00563A57">
        <w:rPr>
          <w:rFonts w:cs="Futura"/>
          <w:szCs w:val="20"/>
          <w:highlight w:val="green"/>
        </w:rPr>
        <w:t xml:space="preserve">, </w:t>
      </w:r>
      <w:r>
        <w:rPr>
          <w:rFonts w:cs="Futura"/>
          <w:szCs w:val="20"/>
          <w:highlight w:val="green"/>
        </w:rPr>
        <w:t>9</w:t>
      </w:r>
      <w:r w:rsidRPr="00563A57">
        <w:rPr>
          <w:rFonts w:cs="Futura"/>
          <w:szCs w:val="20"/>
          <w:highlight w:val="green"/>
        </w:rPr>
        <w:t>,</w:t>
      </w:r>
      <w:r>
        <w:rPr>
          <w:rFonts w:cs="Futura"/>
          <w:szCs w:val="20"/>
          <w:highlight w:val="green"/>
        </w:rPr>
        <w:t xml:space="preserve"> </w:t>
      </w:r>
      <w:r w:rsidRPr="00563A57">
        <w:rPr>
          <w:rFonts w:cs="Futura"/>
          <w:szCs w:val="20"/>
          <w:highlight w:val="green"/>
        </w:rPr>
        <w:t>202</w:t>
      </w:r>
      <w:r>
        <w:rPr>
          <w:rFonts w:cs="Futura"/>
          <w:szCs w:val="20"/>
          <w:highlight w:val="green"/>
        </w:rPr>
        <w:t>6</w:t>
      </w:r>
    </w:p>
    <w:p w14:paraId="4B3EAF9A" w14:textId="77777777" w:rsidR="00044460" w:rsidRPr="00D01F48" w:rsidRDefault="00044460" w:rsidP="00044460">
      <w:pPr>
        <w:ind w:left="720" w:hanging="720"/>
        <w:rPr>
          <w:rFonts w:cs="Futura"/>
          <w:szCs w:val="20"/>
        </w:rPr>
      </w:pPr>
      <w:r w:rsidRPr="001B222C">
        <w:rPr>
          <w:rFonts w:cs="Futura"/>
          <w:szCs w:val="20"/>
        </w:rPr>
        <w:t xml:space="preserve">Holidays: December </w:t>
      </w:r>
      <w:r>
        <w:rPr>
          <w:rFonts w:cs="Futura"/>
          <w:szCs w:val="20"/>
        </w:rPr>
        <w:t>16</w:t>
      </w:r>
      <w:r w:rsidRPr="001B222C">
        <w:rPr>
          <w:rFonts w:cs="Futura"/>
          <w:szCs w:val="20"/>
        </w:rPr>
        <w:t>, 202</w:t>
      </w:r>
      <w:r>
        <w:rPr>
          <w:rFonts w:cs="Futura"/>
          <w:szCs w:val="20"/>
        </w:rPr>
        <w:t>5</w:t>
      </w:r>
      <w:r w:rsidRPr="001B222C">
        <w:rPr>
          <w:rFonts w:cs="Futura"/>
          <w:szCs w:val="20"/>
        </w:rPr>
        <w:t xml:space="preserve"> - January </w:t>
      </w:r>
      <w:r>
        <w:rPr>
          <w:rFonts w:cs="Futura"/>
          <w:szCs w:val="20"/>
        </w:rPr>
        <w:t>4</w:t>
      </w:r>
      <w:r w:rsidRPr="001B222C">
        <w:rPr>
          <w:rFonts w:cs="Futura"/>
          <w:szCs w:val="20"/>
        </w:rPr>
        <w:t>, 202</w:t>
      </w:r>
      <w:r>
        <w:rPr>
          <w:rFonts w:cs="Futura"/>
          <w:szCs w:val="20"/>
        </w:rPr>
        <w:t>6</w:t>
      </w:r>
      <w:r w:rsidRPr="001B222C">
        <w:rPr>
          <w:rFonts w:cs="Futura"/>
          <w:szCs w:val="20"/>
        </w:rPr>
        <w:t xml:space="preserve"> (</w:t>
      </w:r>
      <w:r>
        <w:rPr>
          <w:rFonts w:cs="Futura"/>
          <w:szCs w:val="20"/>
        </w:rPr>
        <w:t xml:space="preserve">Winter </w:t>
      </w:r>
      <w:r w:rsidRPr="001B222C">
        <w:rPr>
          <w:rFonts w:cs="Futura"/>
          <w:szCs w:val="20"/>
        </w:rPr>
        <w:t xml:space="preserve">Holiday Break); January </w:t>
      </w:r>
      <w:r>
        <w:rPr>
          <w:rFonts w:cs="Futura"/>
          <w:szCs w:val="20"/>
        </w:rPr>
        <w:t>19</w:t>
      </w:r>
      <w:r w:rsidRPr="001B222C">
        <w:rPr>
          <w:rFonts w:cs="Futura"/>
          <w:szCs w:val="20"/>
        </w:rPr>
        <w:t>, 202</w:t>
      </w:r>
      <w:r>
        <w:rPr>
          <w:rFonts w:cs="Futura"/>
          <w:szCs w:val="20"/>
        </w:rPr>
        <w:t>6</w:t>
      </w:r>
      <w:r w:rsidRPr="001B222C">
        <w:rPr>
          <w:rFonts w:cs="Futura"/>
          <w:szCs w:val="20"/>
        </w:rPr>
        <w:t xml:space="preserve"> (Martin Luther King Day); February </w:t>
      </w:r>
      <w:r>
        <w:rPr>
          <w:rFonts w:cs="Futura"/>
          <w:szCs w:val="20"/>
        </w:rPr>
        <w:t>16</w:t>
      </w:r>
      <w:r w:rsidRPr="001B222C">
        <w:rPr>
          <w:rFonts w:cs="Futura"/>
          <w:szCs w:val="20"/>
        </w:rPr>
        <w:t>, 202</w:t>
      </w:r>
      <w:r>
        <w:rPr>
          <w:rFonts w:cs="Futura"/>
          <w:szCs w:val="20"/>
        </w:rPr>
        <w:t>6</w:t>
      </w:r>
      <w:r w:rsidRPr="001B222C">
        <w:rPr>
          <w:rFonts w:cs="Futura"/>
          <w:szCs w:val="20"/>
        </w:rPr>
        <w:t xml:space="preserve"> (Presidents’ Day)</w:t>
      </w:r>
    </w:p>
    <w:p w14:paraId="3EE38B5A" w14:textId="77777777" w:rsidR="00044460" w:rsidRPr="00D01F48" w:rsidRDefault="00044460" w:rsidP="00044460">
      <w:pPr>
        <w:rPr>
          <w:rFonts w:cs="Futura"/>
          <w:szCs w:val="20"/>
        </w:rPr>
      </w:pPr>
      <w:r w:rsidRPr="00A749A3">
        <w:rPr>
          <w:rFonts w:cs="Futura"/>
          <w:szCs w:val="20"/>
          <w:highlight w:val="lightGray"/>
        </w:rPr>
        <w:t>Dream practica: January</w:t>
      </w:r>
      <w:r>
        <w:rPr>
          <w:rFonts w:cs="Futura"/>
          <w:szCs w:val="20"/>
          <w:highlight w:val="lightGray"/>
        </w:rPr>
        <w:t xml:space="preserve"> 11</w:t>
      </w:r>
      <w:r w:rsidRPr="00A749A3">
        <w:rPr>
          <w:rFonts w:cs="Futura"/>
          <w:szCs w:val="20"/>
          <w:highlight w:val="lightGray"/>
        </w:rPr>
        <w:t>, February 2</w:t>
      </w:r>
      <w:r>
        <w:rPr>
          <w:rFonts w:cs="Futura"/>
          <w:szCs w:val="20"/>
          <w:highlight w:val="lightGray"/>
        </w:rPr>
        <w:t>2</w:t>
      </w:r>
      <w:r w:rsidRPr="0074118A">
        <w:rPr>
          <w:rFonts w:cs="Futura"/>
          <w:szCs w:val="20"/>
          <w:highlight w:val="lightGray"/>
        </w:rPr>
        <w:t>, 2</w:t>
      </w:r>
      <w:r w:rsidRPr="00FC758B">
        <w:rPr>
          <w:rFonts w:cs="Futura"/>
          <w:szCs w:val="20"/>
          <w:highlight w:val="lightGray"/>
        </w:rPr>
        <w:t>026</w:t>
      </w:r>
    </w:p>
    <w:p w14:paraId="3A65BE75" w14:textId="77777777" w:rsidR="00044460" w:rsidRPr="00D01F48" w:rsidRDefault="00044460" w:rsidP="00044460">
      <w:pPr>
        <w:rPr>
          <w:rFonts w:cs="Futura"/>
          <w:szCs w:val="20"/>
        </w:rPr>
      </w:pPr>
      <w:r w:rsidRPr="001B222C">
        <w:rPr>
          <w:rFonts w:cs="Futura"/>
          <w:szCs w:val="20"/>
          <w:highlight w:val="yellow"/>
        </w:rPr>
        <w:t xml:space="preserve">Winter colloquium: Sunday, </w:t>
      </w:r>
      <w:r w:rsidRPr="00A749A3">
        <w:rPr>
          <w:rFonts w:cs="Futura"/>
          <w:szCs w:val="20"/>
          <w:highlight w:val="yellow"/>
        </w:rPr>
        <w:t xml:space="preserve">February </w:t>
      </w:r>
      <w:r>
        <w:rPr>
          <w:rFonts w:cs="Futura"/>
          <w:szCs w:val="20"/>
          <w:highlight w:val="yellow"/>
        </w:rPr>
        <w:t>1</w:t>
      </w:r>
      <w:r w:rsidRPr="00A749A3">
        <w:rPr>
          <w:rFonts w:cs="Futura"/>
          <w:szCs w:val="20"/>
          <w:highlight w:val="yellow"/>
        </w:rPr>
        <w:t>, 2</w:t>
      </w:r>
      <w:r w:rsidRPr="00FC758B">
        <w:rPr>
          <w:rFonts w:cs="Futura"/>
          <w:szCs w:val="20"/>
          <w:highlight w:val="yellow"/>
        </w:rPr>
        <w:t>026</w:t>
      </w:r>
      <w:r>
        <w:rPr>
          <w:rFonts w:cs="Futura"/>
          <w:szCs w:val="20"/>
        </w:rPr>
        <w:t xml:space="preserve"> </w:t>
      </w:r>
    </w:p>
    <w:p w14:paraId="6C486245" w14:textId="77777777" w:rsidR="00044460" w:rsidRPr="00D01F48" w:rsidRDefault="00044460" w:rsidP="00044460">
      <w:pPr>
        <w:rPr>
          <w:rFonts w:cs="Futura"/>
          <w:szCs w:val="20"/>
        </w:rPr>
      </w:pPr>
    </w:p>
    <w:p w14:paraId="2FEEF41E" w14:textId="77777777" w:rsidR="00044460" w:rsidRPr="00D01F48" w:rsidRDefault="00044460" w:rsidP="00044460">
      <w:pPr>
        <w:rPr>
          <w:rFonts w:cs="Futura"/>
          <w:szCs w:val="20"/>
        </w:rPr>
      </w:pPr>
      <w:r w:rsidRPr="00D01F48">
        <w:rPr>
          <w:rFonts w:cs="Futura"/>
          <w:szCs w:val="20"/>
        </w:rPr>
        <w:t>SPRING TRIMESTER:</w:t>
      </w:r>
    </w:p>
    <w:p w14:paraId="7D17F0E5" w14:textId="77777777" w:rsidR="00044460" w:rsidRPr="00D01F48" w:rsidRDefault="00044460" w:rsidP="00044460">
      <w:pPr>
        <w:rPr>
          <w:rFonts w:cs="Futura"/>
          <w:szCs w:val="20"/>
        </w:rPr>
      </w:pPr>
      <w:r w:rsidRPr="00A749A3">
        <w:rPr>
          <w:rFonts w:cs="Futura"/>
          <w:szCs w:val="20"/>
          <w:highlight w:val="magenta"/>
        </w:rPr>
        <w:t xml:space="preserve">Clinical evening: March </w:t>
      </w:r>
      <w:r>
        <w:rPr>
          <w:rFonts w:cs="Futura"/>
          <w:szCs w:val="20"/>
          <w:highlight w:val="magenta"/>
        </w:rPr>
        <w:t>23</w:t>
      </w:r>
      <w:r w:rsidRPr="00A749A3">
        <w:rPr>
          <w:rFonts w:cs="Futura"/>
          <w:szCs w:val="20"/>
          <w:highlight w:val="magenta"/>
        </w:rPr>
        <w:t>, 2</w:t>
      </w:r>
      <w:r w:rsidRPr="0074118A">
        <w:rPr>
          <w:rFonts w:cs="Futura"/>
          <w:szCs w:val="20"/>
          <w:highlight w:val="magenta"/>
        </w:rPr>
        <w:t>025</w:t>
      </w:r>
    </w:p>
    <w:p w14:paraId="1A8184C5" w14:textId="77777777" w:rsidR="00044460" w:rsidRDefault="00044460" w:rsidP="00044460">
      <w:pPr>
        <w:rPr>
          <w:rFonts w:cs="Futura"/>
          <w:szCs w:val="20"/>
          <w:highlight w:val="green"/>
        </w:rPr>
      </w:pPr>
      <w:r w:rsidRPr="0030137E">
        <w:rPr>
          <w:rFonts w:cs="Futura"/>
          <w:szCs w:val="20"/>
          <w:highlight w:val="green"/>
        </w:rPr>
        <w:t xml:space="preserve">Monday evening class dates: March </w:t>
      </w:r>
      <w:r>
        <w:rPr>
          <w:rFonts w:cs="Futura"/>
          <w:szCs w:val="20"/>
          <w:highlight w:val="green"/>
        </w:rPr>
        <w:t xml:space="preserve">30 </w:t>
      </w:r>
      <w:r w:rsidRPr="0030137E">
        <w:rPr>
          <w:rFonts w:cs="Futura"/>
          <w:szCs w:val="20"/>
          <w:highlight w:val="green"/>
        </w:rPr>
        <w:t>April</w:t>
      </w:r>
      <w:r>
        <w:rPr>
          <w:rFonts w:cs="Futura"/>
          <w:szCs w:val="20"/>
          <w:highlight w:val="green"/>
        </w:rPr>
        <w:t xml:space="preserve"> 6</w:t>
      </w:r>
      <w:r w:rsidRPr="0030137E">
        <w:rPr>
          <w:rFonts w:cs="Futura"/>
          <w:szCs w:val="20"/>
          <w:highlight w:val="green"/>
        </w:rPr>
        <w:t xml:space="preserve">, </w:t>
      </w:r>
      <w:r w:rsidRPr="0005677C">
        <w:rPr>
          <w:rFonts w:cs="Futura"/>
          <w:szCs w:val="20"/>
          <w:highlight w:val="cyan"/>
        </w:rPr>
        <w:t>13</w:t>
      </w:r>
      <w:r w:rsidRPr="0030137E">
        <w:rPr>
          <w:rFonts w:cs="Futura"/>
          <w:szCs w:val="20"/>
          <w:highlight w:val="green"/>
        </w:rPr>
        <w:t xml:space="preserve">, </w:t>
      </w:r>
      <w:r>
        <w:rPr>
          <w:rFonts w:cs="Futura"/>
          <w:szCs w:val="20"/>
          <w:highlight w:val="green"/>
        </w:rPr>
        <w:t xml:space="preserve">20, </w:t>
      </w:r>
      <w:r w:rsidRPr="0030137E">
        <w:rPr>
          <w:rFonts w:cs="Futura"/>
          <w:szCs w:val="20"/>
          <w:highlight w:val="green"/>
        </w:rPr>
        <w:t>2</w:t>
      </w:r>
      <w:r>
        <w:rPr>
          <w:rFonts w:cs="Futura"/>
          <w:szCs w:val="20"/>
          <w:highlight w:val="green"/>
        </w:rPr>
        <w:t>7</w:t>
      </w:r>
      <w:r w:rsidRPr="0030137E">
        <w:rPr>
          <w:rFonts w:cs="Futura"/>
          <w:szCs w:val="20"/>
          <w:highlight w:val="green"/>
        </w:rPr>
        <w:t xml:space="preserve">, May </w:t>
      </w:r>
      <w:r>
        <w:rPr>
          <w:rFonts w:cs="Futura"/>
          <w:szCs w:val="20"/>
          <w:highlight w:val="green"/>
        </w:rPr>
        <w:t>4</w:t>
      </w:r>
      <w:r w:rsidRPr="0030137E">
        <w:rPr>
          <w:rFonts w:cs="Futura"/>
          <w:szCs w:val="20"/>
          <w:highlight w:val="green"/>
        </w:rPr>
        <w:t xml:space="preserve">, </w:t>
      </w:r>
      <w:r>
        <w:rPr>
          <w:rFonts w:cs="Futura"/>
          <w:szCs w:val="20"/>
          <w:highlight w:val="green"/>
        </w:rPr>
        <w:t>11</w:t>
      </w:r>
      <w:r w:rsidRPr="0030137E">
        <w:rPr>
          <w:rFonts w:cs="Futura"/>
          <w:szCs w:val="20"/>
          <w:highlight w:val="green"/>
        </w:rPr>
        <w:t>, 1</w:t>
      </w:r>
      <w:r>
        <w:rPr>
          <w:rFonts w:cs="Futura"/>
          <w:szCs w:val="20"/>
          <w:highlight w:val="green"/>
        </w:rPr>
        <w:t>8</w:t>
      </w:r>
      <w:r w:rsidRPr="0030137E">
        <w:rPr>
          <w:rFonts w:cs="Futura"/>
          <w:szCs w:val="20"/>
          <w:highlight w:val="green"/>
        </w:rPr>
        <w:t xml:space="preserve">, June </w:t>
      </w:r>
      <w:r>
        <w:rPr>
          <w:rFonts w:cs="Futura"/>
          <w:szCs w:val="20"/>
          <w:highlight w:val="green"/>
        </w:rPr>
        <w:t>1</w:t>
      </w:r>
      <w:r w:rsidRPr="0030137E">
        <w:rPr>
          <w:rFonts w:cs="Futura"/>
          <w:szCs w:val="20"/>
          <w:highlight w:val="green"/>
        </w:rPr>
        <w:t xml:space="preserve">, </w:t>
      </w:r>
      <w:r>
        <w:rPr>
          <w:rFonts w:cs="Futura"/>
          <w:szCs w:val="20"/>
          <w:highlight w:val="green"/>
        </w:rPr>
        <w:t>8</w:t>
      </w:r>
      <w:r w:rsidRPr="0030137E">
        <w:rPr>
          <w:rFonts w:cs="Futura"/>
          <w:szCs w:val="20"/>
          <w:highlight w:val="green"/>
        </w:rPr>
        <w:t>, 202</w:t>
      </w:r>
      <w:r>
        <w:rPr>
          <w:rFonts w:cs="Futura"/>
          <w:szCs w:val="20"/>
          <w:highlight w:val="green"/>
        </w:rPr>
        <w:t>6</w:t>
      </w:r>
    </w:p>
    <w:p w14:paraId="75CF2B8A" w14:textId="77777777" w:rsidR="00044460" w:rsidRPr="0030137E" w:rsidRDefault="00044460" w:rsidP="00044460">
      <w:pPr>
        <w:rPr>
          <w:rFonts w:cs="Futura"/>
          <w:szCs w:val="20"/>
          <w:highlight w:val="cyan"/>
        </w:rPr>
      </w:pPr>
      <w:r>
        <w:rPr>
          <w:rFonts w:cs="Futura"/>
          <w:szCs w:val="20"/>
          <w:highlight w:val="cyan"/>
        </w:rPr>
        <w:t xml:space="preserve">Monday </w:t>
      </w:r>
      <w:r w:rsidRPr="0030137E">
        <w:rPr>
          <w:rFonts w:cs="Futura"/>
          <w:szCs w:val="20"/>
          <w:highlight w:val="cyan"/>
        </w:rPr>
        <w:t xml:space="preserve">April </w:t>
      </w:r>
      <w:r>
        <w:rPr>
          <w:rFonts w:cs="Futura"/>
          <w:szCs w:val="20"/>
          <w:highlight w:val="cyan"/>
        </w:rPr>
        <w:t>13</w:t>
      </w:r>
      <w:r w:rsidRPr="0030137E">
        <w:rPr>
          <w:rFonts w:cs="Futura"/>
          <w:szCs w:val="20"/>
          <w:highlight w:val="cyan"/>
          <w:vertAlign w:val="superscript"/>
        </w:rPr>
        <w:t>th</w:t>
      </w:r>
      <w:r w:rsidRPr="0030137E">
        <w:rPr>
          <w:rFonts w:cs="Futura"/>
          <w:szCs w:val="20"/>
          <w:highlight w:val="cyan"/>
        </w:rPr>
        <w:t xml:space="preserve"> classes will be held in person</w:t>
      </w:r>
      <w:r>
        <w:rPr>
          <w:rFonts w:cs="Futura"/>
          <w:szCs w:val="20"/>
          <w:highlight w:val="cyan"/>
        </w:rPr>
        <w:t xml:space="preserve"> during spring colloquium</w:t>
      </w:r>
      <w:r w:rsidRPr="0030137E">
        <w:rPr>
          <w:rFonts w:cs="Futura"/>
          <w:szCs w:val="20"/>
          <w:highlight w:val="cyan"/>
        </w:rPr>
        <w:t xml:space="preserve"> in Rhinebeck</w:t>
      </w:r>
      <w:r>
        <w:rPr>
          <w:rFonts w:cs="Futura"/>
          <w:szCs w:val="20"/>
          <w:highlight w:val="cyan"/>
        </w:rPr>
        <w:t xml:space="preserve"> (4/10- 4/12/26)</w:t>
      </w:r>
      <w:r w:rsidRPr="0030137E">
        <w:rPr>
          <w:rFonts w:cs="Futura"/>
          <w:szCs w:val="20"/>
          <w:highlight w:val="cyan"/>
        </w:rPr>
        <w:t xml:space="preserve">, </w:t>
      </w:r>
      <w:r>
        <w:rPr>
          <w:rFonts w:cs="Futura"/>
          <w:szCs w:val="20"/>
          <w:highlight w:val="cyan"/>
        </w:rPr>
        <w:t>no classes Monday April 13</w:t>
      </w:r>
      <w:r w:rsidRPr="00F90B5B">
        <w:rPr>
          <w:rFonts w:cs="Futura"/>
          <w:szCs w:val="20"/>
          <w:highlight w:val="cyan"/>
          <w:vertAlign w:val="superscript"/>
        </w:rPr>
        <w:t>th</w:t>
      </w:r>
      <w:r>
        <w:rPr>
          <w:rFonts w:cs="Futura"/>
          <w:szCs w:val="20"/>
          <w:highlight w:val="cyan"/>
        </w:rPr>
        <w:t>, 2026</w:t>
      </w:r>
    </w:p>
    <w:p w14:paraId="27C65342" w14:textId="77777777" w:rsidR="00044460" w:rsidRPr="00D01F48" w:rsidRDefault="00044460" w:rsidP="00044460">
      <w:pPr>
        <w:rPr>
          <w:rFonts w:cs="Futura"/>
          <w:szCs w:val="20"/>
        </w:rPr>
      </w:pPr>
      <w:r w:rsidRPr="0030137E">
        <w:rPr>
          <w:rFonts w:cs="Futura"/>
          <w:szCs w:val="20"/>
        </w:rPr>
        <w:t>Holidays: May 2</w:t>
      </w:r>
      <w:r>
        <w:rPr>
          <w:rFonts w:cs="Futura"/>
          <w:szCs w:val="20"/>
        </w:rPr>
        <w:t>5</w:t>
      </w:r>
      <w:r w:rsidRPr="0030137E">
        <w:rPr>
          <w:rFonts w:cs="Futura"/>
          <w:szCs w:val="20"/>
        </w:rPr>
        <w:t>, 202</w:t>
      </w:r>
      <w:r>
        <w:rPr>
          <w:rFonts w:cs="Futura"/>
          <w:szCs w:val="20"/>
        </w:rPr>
        <w:t>6</w:t>
      </w:r>
      <w:r w:rsidRPr="0030137E">
        <w:rPr>
          <w:rFonts w:cs="Futura"/>
          <w:szCs w:val="20"/>
        </w:rPr>
        <w:t xml:space="preserve"> (Memorial Day)</w:t>
      </w:r>
    </w:p>
    <w:p w14:paraId="7E74C3B2" w14:textId="77777777" w:rsidR="00044460" w:rsidRPr="00D01F48" w:rsidRDefault="00044460" w:rsidP="00044460">
      <w:pPr>
        <w:rPr>
          <w:rFonts w:cs="Futura"/>
          <w:szCs w:val="20"/>
        </w:rPr>
      </w:pPr>
      <w:r w:rsidRPr="00F5279A">
        <w:rPr>
          <w:rFonts w:cs="Futura"/>
          <w:szCs w:val="20"/>
          <w:highlight w:val="lightGray"/>
        </w:rPr>
        <w:t xml:space="preserve">Dream practica: </w:t>
      </w:r>
      <w:r>
        <w:rPr>
          <w:rFonts w:cs="Futura"/>
          <w:szCs w:val="20"/>
          <w:highlight w:val="lightGray"/>
        </w:rPr>
        <w:t>April 19</w:t>
      </w:r>
      <w:r w:rsidRPr="00F5279A">
        <w:rPr>
          <w:rFonts w:cs="Futura"/>
          <w:szCs w:val="20"/>
          <w:highlight w:val="lightGray"/>
        </w:rPr>
        <w:t xml:space="preserve">, </w:t>
      </w:r>
      <w:r w:rsidRPr="00A749A3">
        <w:rPr>
          <w:rFonts w:cs="Futura"/>
          <w:szCs w:val="20"/>
          <w:highlight w:val="lightGray"/>
        </w:rPr>
        <w:t xml:space="preserve">May </w:t>
      </w:r>
      <w:r>
        <w:rPr>
          <w:rFonts w:cs="Futura"/>
          <w:szCs w:val="20"/>
          <w:highlight w:val="lightGray"/>
        </w:rPr>
        <w:t>17</w:t>
      </w:r>
      <w:r w:rsidRPr="00A749A3">
        <w:rPr>
          <w:rFonts w:cs="Futura"/>
          <w:szCs w:val="20"/>
          <w:highlight w:val="lightGray"/>
        </w:rPr>
        <w:t>, 2</w:t>
      </w:r>
      <w:r w:rsidRPr="0074118A">
        <w:rPr>
          <w:rFonts w:cs="Futura"/>
          <w:szCs w:val="20"/>
          <w:highlight w:val="lightGray"/>
        </w:rPr>
        <w:t>0</w:t>
      </w:r>
      <w:r w:rsidRPr="0005677C">
        <w:rPr>
          <w:rFonts w:cs="Futura"/>
          <w:szCs w:val="20"/>
          <w:highlight w:val="lightGray"/>
        </w:rPr>
        <w:t>26</w:t>
      </w:r>
    </w:p>
    <w:p w14:paraId="608470C2" w14:textId="77777777" w:rsidR="00044460" w:rsidRPr="00D01F48" w:rsidRDefault="00044460" w:rsidP="00044460">
      <w:pPr>
        <w:rPr>
          <w:rFonts w:cs="Futura"/>
          <w:szCs w:val="20"/>
        </w:rPr>
      </w:pPr>
      <w:r w:rsidRPr="00F5279A">
        <w:rPr>
          <w:rFonts w:cs="Futura"/>
          <w:szCs w:val="20"/>
          <w:highlight w:val="yellow"/>
        </w:rPr>
        <w:lastRenderedPageBreak/>
        <w:t xml:space="preserve">Spring colloquium: </w:t>
      </w:r>
      <w:r w:rsidRPr="00A749A3">
        <w:rPr>
          <w:rFonts w:cs="Futura"/>
          <w:szCs w:val="20"/>
          <w:highlight w:val="yellow"/>
        </w:rPr>
        <w:t xml:space="preserve">April </w:t>
      </w:r>
      <w:r>
        <w:rPr>
          <w:rFonts w:cs="Futura"/>
          <w:szCs w:val="20"/>
          <w:highlight w:val="yellow"/>
        </w:rPr>
        <w:t xml:space="preserve">10 </w:t>
      </w:r>
      <w:r w:rsidRPr="00A749A3">
        <w:rPr>
          <w:rFonts w:cs="Futura"/>
          <w:szCs w:val="20"/>
          <w:highlight w:val="yellow"/>
        </w:rPr>
        <w:t xml:space="preserve">- </w:t>
      </w:r>
      <w:r>
        <w:rPr>
          <w:rFonts w:cs="Futura"/>
          <w:szCs w:val="20"/>
          <w:highlight w:val="yellow"/>
        </w:rPr>
        <w:t>12</w:t>
      </w:r>
      <w:r w:rsidRPr="00A749A3">
        <w:rPr>
          <w:rFonts w:cs="Futura"/>
          <w:szCs w:val="20"/>
          <w:highlight w:val="yellow"/>
        </w:rPr>
        <w:t>, 2</w:t>
      </w:r>
      <w:r w:rsidRPr="0074118A">
        <w:rPr>
          <w:rFonts w:cs="Futura"/>
          <w:szCs w:val="20"/>
          <w:highlight w:val="yellow"/>
        </w:rPr>
        <w:t>0</w:t>
      </w:r>
      <w:r w:rsidRPr="0005677C">
        <w:rPr>
          <w:rFonts w:cs="Futura"/>
          <w:szCs w:val="20"/>
          <w:highlight w:val="yellow"/>
        </w:rPr>
        <w:t>26</w:t>
      </w:r>
    </w:p>
    <w:p w14:paraId="53E6AE4C" w14:textId="77777777" w:rsidR="00044460" w:rsidRPr="00D01F48" w:rsidRDefault="00044460" w:rsidP="00044460">
      <w:pPr>
        <w:rPr>
          <w:rFonts w:cs="Futura"/>
          <w:szCs w:val="20"/>
        </w:rPr>
      </w:pPr>
      <w:r w:rsidRPr="00F5279A">
        <w:rPr>
          <w:rFonts w:cs="Futura"/>
          <w:szCs w:val="20"/>
          <w:highlight w:val="magenta"/>
        </w:rPr>
        <w:t xml:space="preserve">End </w:t>
      </w:r>
      <w:r w:rsidRPr="00A749A3">
        <w:rPr>
          <w:rFonts w:cs="Futura"/>
          <w:szCs w:val="20"/>
          <w:highlight w:val="magenta"/>
        </w:rPr>
        <w:t>of year event: June 1</w:t>
      </w:r>
      <w:r>
        <w:rPr>
          <w:rFonts w:cs="Futura"/>
          <w:szCs w:val="20"/>
          <w:highlight w:val="magenta"/>
        </w:rPr>
        <w:t>5</w:t>
      </w:r>
      <w:r w:rsidRPr="00A749A3">
        <w:rPr>
          <w:rFonts w:cs="Futura"/>
          <w:szCs w:val="20"/>
          <w:highlight w:val="magenta"/>
        </w:rPr>
        <w:t>, 2</w:t>
      </w:r>
      <w:r w:rsidRPr="0074118A">
        <w:rPr>
          <w:rFonts w:cs="Futura"/>
          <w:szCs w:val="20"/>
          <w:highlight w:val="magenta"/>
        </w:rPr>
        <w:t>02</w:t>
      </w:r>
      <w:r w:rsidRPr="0005677C">
        <w:rPr>
          <w:rFonts w:cs="Futura"/>
          <w:szCs w:val="20"/>
          <w:highlight w:val="magenta"/>
        </w:rPr>
        <w:t>6</w:t>
      </w:r>
      <w:r>
        <w:rPr>
          <w:rFonts w:cs="Futura"/>
          <w:szCs w:val="20"/>
        </w:rPr>
        <w:t xml:space="preserve"> </w:t>
      </w:r>
    </w:p>
    <w:p w14:paraId="49CB3B58" w14:textId="77777777" w:rsidR="00044460" w:rsidRDefault="00044460" w:rsidP="00756837">
      <w:pPr>
        <w:ind w:left="180"/>
        <w:jc w:val="center"/>
        <w:rPr>
          <w:rFonts w:ascii="Futura Medium" w:hAnsi="Futura Medium" w:cs="Futura Medium"/>
          <w:b/>
          <w:bCs/>
          <w:szCs w:val="20"/>
        </w:rPr>
      </w:pPr>
    </w:p>
    <w:p w14:paraId="09F1BEA4" w14:textId="77777777" w:rsidR="006A2EF4" w:rsidRDefault="006A2EF4" w:rsidP="00756837">
      <w:pPr>
        <w:ind w:left="180"/>
        <w:rPr>
          <w:rFonts w:ascii="Futura Medium" w:hAnsi="Futura Medium" w:cs="Futura Medium"/>
          <w:b/>
          <w:szCs w:val="20"/>
        </w:rPr>
      </w:pPr>
    </w:p>
    <w:p w14:paraId="2005FC70" w14:textId="3E52CF91" w:rsidR="008C4376" w:rsidRPr="00460BF5" w:rsidRDefault="008C4376" w:rsidP="008C4376">
      <w:pPr>
        <w:ind w:left="180"/>
        <w:jc w:val="center"/>
        <w:rPr>
          <w:rFonts w:ascii="Futura Medium" w:hAnsi="Futura Medium" w:cs="Futura Medium"/>
          <w:b/>
          <w:sz w:val="21"/>
          <w:szCs w:val="21"/>
        </w:rPr>
      </w:pPr>
      <w:r w:rsidRPr="00460BF5">
        <w:rPr>
          <w:rFonts w:ascii="Futura Medium" w:hAnsi="Futura Medium" w:cs="Futura Medium" w:hint="cs"/>
          <w:b/>
          <w:sz w:val="21"/>
          <w:szCs w:val="21"/>
        </w:rPr>
        <w:t>GENERAL REQUIREMENTS</w:t>
      </w:r>
    </w:p>
    <w:p w14:paraId="20B22769" w14:textId="77777777" w:rsidR="008C4376" w:rsidRPr="00460BF5" w:rsidRDefault="008C4376" w:rsidP="008C4376">
      <w:pPr>
        <w:ind w:left="180"/>
        <w:jc w:val="center"/>
        <w:rPr>
          <w:rFonts w:ascii="Futura Medium" w:hAnsi="Futura Medium" w:cs="Futura Medium"/>
          <w:b/>
          <w:sz w:val="16"/>
          <w:szCs w:val="16"/>
        </w:rPr>
      </w:pPr>
    </w:p>
    <w:p w14:paraId="7BAC7441" w14:textId="235D8FD7" w:rsidR="008C4376" w:rsidRPr="00460BF5" w:rsidRDefault="008C4376" w:rsidP="00460BF5">
      <w:pPr>
        <w:ind w:left="270" w:right="-90"/>
        <w:rPr>
          <w:rFonts w:ascii="Futura Medium" w:hAnsi="Futura Medium" w:cs="Futura Medium"/>
          <w:sz w:val="22"/>
          <w:szCs w:val="22"/>
        </w:rPr>
      </w:pPr>
      <w:r w:rsidRPr="00460BF5">
        <w:rPr>
          <w:rFonts w:ascii="Futura Medium" w:hAnsi="Futura Medium" w:cs="Futura Medium" w:hint="cs"/>
          <w:sz w:val="22"/>
          <w:szCs w:val="22"/>
        </w:rPr>
        <w:t xml:space="preserve">Attendance at all colloquia, clinical evenings, and the end-of-year event is required of all matriculated candidates. Their dates as well as those of classes and holidays are listed in the Academic Calendar. </w:t>
      </w:r>
    </w:p>
    <w:p w14:paraId="21F4D920" w14:textId="77777777" w:rsidR="008C4376" w:rsidRPr="00460BF5" w:rsidRDefault="008C4376" w:rsidP="008C4376">
      <w:pPr>
        <w:ind w:left="270"/>
        <w:rPr>
          <w:rFonts w:ascii="Futura Medium" w:hAnsi="Futura Medium" w:cs="Futura Medium"/>
          <w:sz w:val="22"/>
          <w:szCs w:val="22"/>
        </w:rPr>
      </w:pPr>
      <w:r w:rsidRPr="00460BF5">
        <w:rPr>
          <w:rFonts w:ascii="Futura Medium" w:hAnsi="Futura Medium" w:cs="Futura Medium" w:hint="cs"/>
          <w:sz w:val="22"/>
          <w:szCs w:val="22"/>
        </w:rPr>
        <w:t>LQP candidates receive letter grades; IAAP candidates receive P/F grades. Please inform your instructors of your track at the beginning of each course.</w:t>
      </w:r>
    </w:p>
    <w:p w14:paraId="493A6FAD" w14:textId="77777777" w:rsidR="008C4376" w:rsidRPr="00460BF5" w:rsidRDefault="008C4376" w:rsidP="008C4376">
      <w:pPr>
        <w:ind w:left="270"/>
        <w:jc w:val="center"/>
        <w:rPr>
          <w:rFonts w:ascii="Futura Medium" w:hAnsi="Futura Medium" w:cs="Futura Medium"/>
          <w:sz w:val="16"/>
          <w:szCs w:val="16"/>
        </w:rPr>
      </w:pPr>
    </w:p>
    <w:p w14:paraId="61DB0B86" w14:textId="77777777" w:rsidR="008C4376" w:rsidRPr="006C6F7A" w:rsidRDefault="008C4376" w:rsidP="008C4376">
      <w:pPr>
        <w:ind w:left="270"/>
        <w:jc w:val="center"/>
        <w:rPr>
          <w:rFonts w:ascii="Futura Medium" w:hAnsi="Futura Medium" w:cs="Futura Medium"/>
        </w:rPr>
      </w:pPr>
    </w:p>
    <w:p w14:paraId="2B55FF0E" w14:textId="77777777" w:rsidR="008C4376" w:rsidRPr="00460BF5" w:rsidRDefault="008C4376" w:rsidP="008C4376">
      <w:pPr>
        <w:ind w:left="180"/>
        <w:jc w:val="center"/>
        <w:rPr>
          <w:rFonts w:ascii="Futura Medium" w:hAnsi="Futura Medium" w:cs="Futura Medium"/>
          <w:b/>
          <w:sz w:val="21"/>
          <w:szCs w:val="21"/>
        </w:rPr>
      </w:pPr>
      <w:r w:rsidRPr="00460BF5">
        <w:rPr>
          <w:rFonts w:ascii="Futura Medium" w:hAnsi="Futura Medium" w:cs="Futura Medium" w:hint="cs"/>
          <w:b/>
          <w:sz w:val="21"/>
          <w:szCs w:val="21"/>
        </w:rPr>
        <w:t>IAAP COURSE REQUIREMENTS</w:t>
      </w:r>
    </w:p>
    <w:p w14:paraId="1D267ABA" w14:textId="77777777" w:rsidR="008C4376" w:rsidRPr="00460BF5" w:rsidRDefault="008C4376" w:rsidP="008C4376">
      <w:pPr>
        <w:ind w:left="180"/>
        <w:jc w:val="center"/>
        <w:rPr>
          <w:rFonts w:ascii="Futura Medium" w:hAnsi="Futura Medium" w:cs="Futura Medium"/>
          <w:b/>
          <w:sz w:val="15"/>
          <w:szCs w:val="15"/>
        </w:rPr>
      </w:pPr>
    </w:p>
    <w:p w14:paraId="683F05B6" w14:textId="77777777" w:rsidR="008C4376" w:rsidRPr="00460BF5" w:rsidRDefault="008C4376" w:rsidP="008C4376">
      <w:pPr>
        <w:ind w:left="180"/>
        <w:rPr>
          <w:rFonts w:ascii="Futura Medium" w:hAnsi="Futura Medium" w:cs="Futura Medium"/>
          <w:sz w:val="22"/>
          <w:szCs w:val="22"/>
        </w:rPr>
      </w:pPr>
      <w:r w:rsidRPr="00460BF5">
        <w:rPr>
          <w:rFonts w:ascii="Futura Medium" w:hAnsi="Futura Medium" w:cs="Futura Medium" w:hint="cs"/>
          <w:sz w:val="22"/>
          <w:szCs w:val="22"/>
        </w:rPr>
        <w:t>(Taken from the Handbook dated 2018-10-26; please consult the Handbook that was current in the year you first entered or re-entered training and, in case of differences, follow that Handbook).</w:t>
      </w:r>
    </w:p>
    <w:p w14:paraId="54CB16A5" w14:textId="77777777" w:rsidR="008C4376" w:rsidRPr="00460BF5" w:rsidRDefault="008C4376" w:rsidP="008C4376">
      <w:pPr>
        <w:rPr>
          <w:rFonts w:ascii="Futura Medium" w:hAnsi="Futura Medium" w:cs="Futura Medium"/>
          <w:sz w:val="10"/>
          <w:szCs w:val="10"/>
        </w:rPr>
      </w:pPr>
    </w:p>
    <w:p w14:paraId="0E3097A1" w14:textId="61B014BB"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Year-long Introduction to Jungian Theory and Clinical Process course during first year of training</w:t>
      </w:r>
      <w:r w:rsidRPr="006C6F7A">
        <w:rPr>
          <w:rFonts w:ascii="MS Gothic" w:eastAsia="MS Gothic" w:hAnsi="MS Gothic" w:cs="MS Gothic" w:hint="eastAsia"/>
          <w:lang w:eastAsia="ja-JP"/>
        </w:rPr>
        <w:t> </w:t>
      </w:r>
    </w:p>
    <w:p w14:paraId="7935AD3D"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12 3-credit courses in readings from the Collected Works of C. G. Jung.</w:t>
      </w:r>
    </w:p>
    <w:p w14:paraId="1B43EE61"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 xml:space="preserve">12 3-credit courses in additional elective content. </w:t>
      </w:r>
      <w:r w:rsidRPr="006C6F7A">
        <w:rPr>
          <w:rFonts w:ascii="MS Gothic" w:eastAsia="MS Gothic" w:hAnsi="MS Gothic" w:cs="MS Gothic" w:hint="eastAsia"/>
          <w:lang w:eastAsia="ja-JP"/>
        </w:rPr>
        <w:t> </w:t>
      </w:r>
      <w:r w:rsidRPr="006C6F7A">
        <w:rPr>
          <w:rFonts w:ascii="Futura Medium" w:eastAsiaTheme="minorEastAsia" w:hAnsi="Futura Medium" w:cs="Futura Medium" w:hint="cs"/>
          <w:lang w:eastAsia="ja-JP"/>
        </w:rPr>
        <w:t>The first year Introduction to Jungian Theory and Clinical Practice classes fulfill 3 courses of this requirement.</w:t>
      </w:r>
    </w:p>
    <w:p w14:paraId="181CC466" w14:textId="77777777" w:rsidR="008C4376" w:rsidRPr="006C6F7A"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 xml:space="preserve">8 Case Seminars, taken for at least 2 trimesters each year for 4 years. </w:t>
      </w:r>
      <w:r w:rsidRPr="006C6F7A">
        <w:rPr>
          <w:rFonts w:ascii="MS Gothic" w:eastAsia="MS Gothic" w:hAnsi="MS Gothic" w:cs="MS Gothic" w:hint="eastAsia"/>
          <w:lang w:eastAsia="ja-JP"/>
        </w:rPr>
        <w:t> </w:t>
      </w:r>
    </w:p>
    <w:p w14:paraId="22A749A2" w14:textId="77777777" w:rsidR="008C4376" w:rsidRDefault="008C4376" w:rsidP="008C4376">
      <w:pPr>
        <w:pStyle w:val="ListParagraph"/>
        <w:numPr>
          <w:ilvl w:val="0"/>
          <w:numId w:val="1"/>
        </w:numPr>
        <w:ind w:left="540"/>
        <w:rPr>
          <w:rFonts w:ascii="Futura Medium" w:eastAsiaTheme="minorEastAsia" w:hAnsi="Futura Medium" w:cs="Futura Medium"/>
          <w:lang w:eastAsia="ja-JP"/>
        </w:rPr>
      </w:pPr>
      <w:r w:rsidRPr="006C6F7A">
        <w:rPr>
          <w:rFonts w:ascii="Futura Medium" w:eastAsiaTheme="minorEastAsia" w:hAnsi="Futura Medium" w:cs="Futura Medium" w:hint="cs"/>
          <w:lang w:eastAsia="ja-JP"/>
        </w:rPr>
        <w:t xml:space="preserve">24 Dream Practicum credits. </w:t>
      </w:r>
    </w:p>
    <w:p w14:paraId="06C097C2" w14:textId="77777777" w:rsidR="008C4376" w:rsidRPr="00460BF5" w:rsidRDefault="008C4376" w:rsidP="008C4376">
      <w:pPr>
        <w:ind w:left="180"/>
        <w:jc w:val="center"/>
        <w:rPr>
          <w:rFonts w:ascii="Futura Medium" w:hAnsi="Futura Medium" w:cs="Futura Medium"/>
          <w:b/>
          <w:sz w:val="21"/>
          <w:szCs w:val="21"/>
        </w:rPr>
      </w:pPr>
    </w:p>
    <w:p w14:paraId="16BBB2B3" w14:textId="77777777" w:rsidR="0098275A" w:rsidRPr="00460BF5" w:rsidRDefault="0098275A" w:rsidP="0098275A">
      <w:pPr>
        <w:ind w:left="180"/>
        <w:jc w:val="center"/>
        <w:rPr>
          <w:rFonts w:cs="Futura"/>
          <w:b/>
          <w:sz w:val="21"/>
          <w:szCs w:val="21"/>
        </w:rPr>
      </w:pPr>
      <w:r w:rsidRPr="00460BF5">
        <w:rPr>
          <w:rFonts w:cs="Futura"/>
          <w:b/>
          <w:sz w:val="21"/>
          <w:szCs w:val="21"/>
        </w:rPr>
        <w:t>LICENSE QUALIFYING PROGRAM COURSE REQUIREMENTS</w:t>
      </w:r>
    </w:p>
    <w:p w14:paraId="39C34363" w14:textId="77777777" w:rsidR="0098275A" w:rsidRPr="00FD13D2" w:rsidRDefault="0098275A" w:rsidP="0098275A">
      <w:pPr>
        <w:ind w:left="180"/>
        <w:jc w:val="center"/>
        <w:rPr>
          <w:rFonts w:cs="Futura"/>
          <w:b/>
          <w:sz w:val="18"/>
          <w:szCs w:val="18"/>
        </w:rPr>
      </w:pPr>
    </w:p>
    <w:tbl>
      <w:tblPr>
        <w:tblStyle w:val="TableGrid"/>
        <w:tblW w:w="10316" w:type="dxa"/>
        <w:tblInd w:w="-545" w:type="dxa"/>
        <w:tblLayout w:type="fixed"/>
        <w:tblLook w:val="04A0" w:firstRow="1" w:lastRow="0" w:firstColumn="1" w:lastColumn="0" w:noHBand="0" w:noVBand="1"/>
      </w:tblPr>
      <w:tblGrid>
        <w:gridCol w:w="236"/>
        <w:gridCol w:w="2824"/>
        <w:gridCol w:w="236"/>
        <w:gridCol w:w="5974"/>
        <w:gridCol w:w="236"/>
        <w:gridCol w:w="574"/>
        <w:gridCol w:w="236"/>
      </w:tblGrid>
      <w:tr w:rsidR="0098275A" w:rsidRPr="00DE7D17" w14:paraId="4026D000" w14:textId="77777777" w:rsidTr="00460BF5">
        <w:trPr>
          <w:gridAfter w:val="1"/>
          <w:wAfter w:w="236" w:type="dxa"/>
          <w:trHeight w:val="50"/>
        </w:trPr>
        <w:tc>
          <w:tcPr>
            <w:tcW w:w="3060" w:type="dxa"/>
            <w:gridSpan w:val="2"/>
          </w:tcPr>
          <w:p w14:paraId="12FCF5F3" w14:textId="77777777" w:rsidR="0098275A" w:rsidRPr="00DE7D17" w:rsidRDefault="0098275A" w:rsidP="00BD04E9">
            <w:pPr>
              <w:rPr>
                <w:rFonts w:cs="Futura"/>
                <w:b/>
                <w:spacing w:val="20"/>
                <w:sz w:val="18"/>
                <w:szCs w:val="18"/>
                <w:lang w:bidi="en-US"/>
              </w:rPr>
            </w:pPr>
            <w:r>
              <w:rPr>
                <w:rFonts w:cs="Futura"/>
                <w:b/>
                <w:spacing w:val="20"/>
                <w:sz w:val="18"/>
                <w:szCs w:val="18"/>
                <w:lang w:bidi="en-US"/>
              </w:rPr>
              <w:t xml:space="preserve">    </w:t>
            </w:r>
            <w:r w:rsidRPr="00DE7D17">
              <w:rPr>
                <w:rFonts w:cs="Futura"/>
                <w:b/>
                <w:spacing w:val="20"/>
                <w:sz w:val="18"/>
                <w:szCs w:val="18"/>
                <w:lang w:bidi="en-US"/>
              </w:rPr>
              <w:t>Content Areas</w:t>
            </w:r>
          </w:p>
        </w:tc>
        <w:tc>
          <w:tcPr>
            <w:tcW w:w="6210" w:type="dxa"/>
            <w:gridSpan w:val="2"/>
          </w:tcPr>
          <w:p w14:paraId="0D741B9C" w14:textId="77777777" w:rsidR="0098275A" w:rsidRPr="00DE7D17" w:rsidRDefault="0098275A" w:rsidP="00BD04E9">
            <w:pPr>
              <w:rPr>
                <w:rFonts w:cs="Futura"/>
                <w:b/>
                <w:sz w:val="18"/>
                <w:szCs w:val="18"/>
              </w:rPr>
            </w:pPr>
            <w:r w:rsidRPr="00DE7D17">
              <w:rPr>
                <w:rFonts w:cs="Futura"/>
                <w:b/>
                <w:sz w:val="18"/>
                <w:szCs w:val="18"/>
                <w:lang w:bidi="en-US"/>
              </w:rPr>
              <w:t>Course</w:t>
            </w:r>
            <w:r>
              <w:rPr>
                <w:rFonts w:cs="Futura"/>
                <w:b/>
                <w:sz w:val="18"/>
                <w:szCs w:val="18"/>
                <w:lang w:bidi="en-US"/>
              </w:rPr>
              <w:t xml:space="preserve"> Number</w:t>
            </w:r>
            <w:r w:rsidRPr="00DE7D17">
              <w:rPr>
                <w:rFonts w:cs="Futura"/>
                <w:b/>
                <w:sz w:val="18"/>
                <w:szCs w:val="18"/>
                <w:lang w:bidi="en-US"/>
              </w:rPr>
              <w:t>s/Titles</w:t>
            </w:r>
          </w:p>
        </w:tc>
        <w:tc>
          <w:tcPr>
            <w:tcW w:w="810" w:type="dxa"/>
            <w:gridSpan w:val="2"/>
          </w:tcPr>
          <w:p w14:paraId="3A53E938" w14:textId="77777777" w:rsidR="0098275A" w:rsidRPr="00DE7D17" w:rsidRDefault="0098275A" w:rsidP="00BD04E9">
            <w:pPr>
              <w:jc w:val="center"/>
              <w:rPr>
                <w:rFonts w:cs="Futura"/>
                <w:b/>
                <w:sz w:val="18"/>
                <w:szCs w:val="18"/>
                <w:lang w:bidi="en-US"/>
              </w:rPr>
            </w:pPr>
            <w:r>
              <w:rPr>
                <w:rFonts w:cs="Futura"/>
                <w:b/>
                <w:sz w:val="18"/>
                <w:szCs w:val="18"/>
                <w:lang w:bidi="en-US"/>
              </w:rPr>
              <w:t>Cred</w:t>
            </w:r>
          </w:p>
        </w:tc>
      </w:tr>
      <w:tr w:rsidR="0098275A" w:rsidRPr="00A748E9" w14:paraId="42E1E378" w14:textId="77777777" w:rsidTr="00460BF5">
        <w:trPr>
          <w:trHeight w:val="156"/>
        </w:trPr>
        <w:tc>
          <w:tcPr>
            <w:tcW w:w="236" w:type="dxa"/>
            <w:vMerge w:val="restart"/>
          </w:tcPr>
          <w:p w14:paraId="2C0674DB" w14:textId="77777777" w:rsidR="0098275A" w:rsidRPr="00A748E9" w:rsidRDefault="0098275A" w:rsidP="00BD04E9">
            <w:pPr>
              <w:rPr>
                <w:rFonts w:cs="Futura"/>
                <w:sz w:val="18"/>
                <w:szCs w:val="18"/>
              </w:rPr>
            </w:pPr>
            <w:r w:rsidRPr="00A748E9">
              <w:rPr>
                <w:rFonts w:cs="Futura"/>
                <w:sz w:val="18"/>
                <w:szCs w:val="18"/>
              </w:rPr>
              <w:t>1</w:t>
            </w:r>
          </w:p>
        </w:tc>
        <w:tc>
          <w:tcPr>
            <w:tcW w:w="3060" w:type="dxa"/>
            <w:gridSpan w:val="2"/>
            <w:vMerge w:val="restart"/>
          </w:tcPr>
          <w:p w14:paraId="0EBDBBC5" w14:textId="77777777" w:rsidR="0098275A" w:rsidRPr="00A748E9" w:rsidRDefault="0098275A" w:rsidP="00BD04E9">
            <w:pPr>
              <w:rPr>
                <w:rFonts w:cs="Futura"/>
                <w:sz w:val="18"/>
                <w:szCs w:val="18"/>
              </w:rPr>
            </w:pPr>
            <w:r w:rsidRPr="00A748E9">
              <w:rPr>
                <w:rFonts w:cs="Futura"/>
                <w:sz w:val="18"/>
                <w:szCs w:val="18"/>
              </w:rPr>
              <w:t>Personality development</w:t>
            </w:r>
          </w:p>
        </w:tc>
        <w:tc>
          <w:tcPr>
            <w:tcW w:w="6210" w:type="dxa"/>
            <w:gridSpan w:val="2"/>
          </w:tcPr>
          <w:p w14:paraId="1FD92F9D" w14:textId="77777777" w:rsidR="0098275A" w:rsidRPr="00A748E9" w:rsidRDefault="0098275A" w:rsidP="00BD04E9">
            <w:pPr>
              <w:rPr>
                <w:rFonts w:cs="Futura"/>
                <w:sz w:val="18"/>
                <w:szCs w:val="18"/>
              </w:rPr>
            </w:pPr>
            <w:r w:rsidRPr="00A748E9">
              <w:rPr>
                <w:rFonts w:cs="Futura"/>
                <w:sz w:val="18"/>
                <w:szCs w:val="18"/>
              </w:rPr>
              <w:t>101 Personality Development: Comparative Theories/Current Approaches</w:t>
            </w:r>
          </w:p>
        </w:tc>
        <w:tc>
          <w:tcPr>
            <w:tcW w:w="810" w:type="dxa"/>
            <w:gridSpan w:val="2"/>
          </w:tcPr>
          <w:p w14:paraId="6A04529B"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5FCB148A" w14:textId="77777777" w:rsidTr="00460BF5">
        <w:trPr>
          <w:trHeight w:val="154"/>
        </w:trPr>
        <w:tc>
          <w:tcPr>
            <w:tcW w:w="236" w:type="dxa"/>
            <w:vMerge/>
          </w:tcPr>
          <w:p w14:paraId="6EE0404B" w14:textId="77777777" w:rsidR="0098275A" w:rsidRPr="00A748E9" w:rsidRDefault="0098275A" w:rsidP="00BD04E9">
            <w:pPr>
              <w:rPr>
                <w:rFonts w:cs="Futura"/>
                <w:sz w:val="18"/>
                <w:szCs w:val="18"/>
              </w:rPr>
            </w:pPr>
          </w:p>
        </w:tc>
        <w:tc>
          <w:tcPr>
            <w:tcW w:w="3060" w:type="dxa"/>
            <w:gridSpan w:val="2"/>
            <w:vMerge/>
          </w:tcPr>
          <w:p w14:paraId="2C0F64F3" w14:textId="77777777" w:rsidR="0098275A" w:rsidRPr="00A748E9" w:rsidRDefault="0098275A" w:rsidP="00BD04E9">
            <w:pPr>
              <w:rPr>
                <w:rFonts w:cs="Futura"/>
                <w:sz w:val="18"/>
                <w:szCs w:val="18"/>
              </w:rPr>
            </w:pPr>
          </w:p>
        </w:tc>
        <w:tc>
          <w:tcPr>
            <w:tcW w:w="6210" w:type="dxa"/>
            <w:gridSpan w:val="2"/>
          </w:tcPr>
          <w:p w14:paraId="65A080BD" w14:textId="77777777" w:rsidR="0098275A" w:rsidRPr="00A748E9" w:rsidRDefault="0098275A" w:rsidP="00BD04E9">
            <w:pPr>
              <w:rPr>
                <w:rFonts w:cs="Futura"/>
                <w:sz w:val="18"/>
                <w:szCs w:val="18"/>
                <w:lang w:bidi="en-US"/>
              </w:rPr>
            </w:pPr>
            <w:r w:rsidRPr="00A748E9">
              <w:rPr>
                <w:rFonts w:cs="Futura"/>
                <w:sz w:val="18"/>
                <w:szCs w:val="18"/>
                <w:lang w:bidi="en-US"/>
              </w:rPr>
              <w:t>102 Personality Development: Jungian Personality Theory 1</w:t>
            </w:r>
            <w:r>
              <w:rPr>
                <w:rFonts w:cs="Futura"/>
                <w:sz w:val="18"/>
                <w:szCs w:val="18"/>
                <w:lang w:bidi="en-US"/>
              </w:rPr>
              <w:t xml:space="preserve"> (CW 6, 17)</w:t>
            </w:r>
          </w:p>
        </w:tc>
        <w:tc>
          <w:tcPr>
            <w:tcW w:w="810" w:type="dxa"/>
            <w:gridSpan w:val="2"/>
          </w:tcPr>
          <w:p w14:paraId="5977B0EB"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20F329DC" w14:textId="77777777" w:rsidTr="00460BF5">
        <w:trPr>
          <w:trHeight w:val="154"/>
        </w:trPr>
        <w:tc>
          <w:tcPr>
            <w:tcW w:w="236" w:type="dxa"/>
            <w:vMerge/>
          </w:tcPr>
          <w:p w14:paraId="0CDFE4ED" w14:textId="77777777" w:rsidR="0098275A" w:rsidRPr="00A748E9" w:rsidRDefault="0098275A" w:rsidP="00BD04E9">
            <w:pPr>
              <w:rPr>
                <w:rFonts w:cs="Futura"/>
                <w:sz w:val="18"/>
                <w:szCs w:val="18"/>
              </w:rPr>
            </w:pPr>
          </w:p>
        </w:tc>
        <w:tc>
          <w:tcPr>
            <w:tcW w:w="3060" w:type="dxa"/>
            <w:gridSpan w:val="2"/>
            <w:vMerge/>
          </w:tcPr>
          <w:p w14:paraId="045E1611" w14:textId="77777777" w:rsidR="0098275A" w:rsidRPr="00A748E9" w:rsidRDefault="0098275A" w:rsidP="00BD04E9">
            <w:pPr>
              <w:rPr>
                <w:rFonts w:cs="Futura"/>
                <w:sz w:val="18"/>
                <w:szCs w:val="18"/>
              </w:rPr>
            </w:pPr>
          </w:p>
        </w:tc>
        <w:tc>
          <w:tcPr>
            <w:tcW w:w="6210" w:type="dxa"/>
            <w:gridSpan w:val="2"/>
          </w:tcPr>
          <w:p w14:paraId="288145F8" w14:textId="6398896C" w:rsidR="0098275A" w:rsidRPr="00A748E9" w:rsidRDefault="0098275A" w:rsidP="00BD04E9">
            <w:pPr>
              <w:rPr>
                <w:rFonts w:cs="Futura"/>
                <w:sz w:val="18"/>
                <w:szCs w:val="18"/>
                <w:lang w:bidi="en-US"/>
              </w:rPr>
            </w:pPr>
            <w:r w:rsidRPr="00A748E9">
              <w:rPr>
                <w:rFonts w:cs="Futura"/>
                <w:sz w:val="18"/>
                <w:szCs w:val="18"/>
                <w:lang w:bidi="en-US"/>
              </w:rPr>
              <w:t xml:space="preserve">103 Personality Development: Jungian Personality Theory </w:t>
            </w:r>
            <w:r w:rsidR="00C02392" w:rsidRPr="00A748E9">
              <w:rPr>
                <w:rFonts w:cs="Futura"/>
                <w:sz w:val="18"/>
                <w:szCs w:val="18"/>
                <w:lang w:bidi="en-US"/>
              </w:rPr>
              <w:t>2</w:t>
            </w:r>
            <w:r w:rsidR="00C02392">
              <w:rPr>
                <w:rFonts w:cs="Futura"/>
                <w:sz w:val="18"/>
                <w:szCs w:val="18"/>
                <w:lang w:bidi="en-US"/>
              </w:rPr>
              <w:t xml:space="preserve"> (</w:t>
            </w:r>
            <w:r>
              <w:rPr>
                <w:rFonts w:cs="Futura"/>
                <w:sz w:val="18"/>
                <w:szCs w:val="18"/>
                <w:lang w:bidi="en-US"/>
              </w:rPr>
              <w:t>CW 5, Fordham Lect.)</w:t>
            </w:r>
          </w:p>
        </w:tc>
        <w:tc>
          <w:tcPr>
            <w:tcW w:w="810" w:type="dxa"/>
            <w:gridSpan w:val="2"/>
          </w:tcPr>
          <w:p w14:paraId="026612FD"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2160EDE5" w14:textId="77777777" w:rsidTr="00460BF5">
        <w:trPr>
          <w:trHeight w:val="236"/>
        </w:trPr>
        <w:tc>
          <w:tcPr>
            <w:tcW w:w="236" w:type="dxa"/>
            <w:vMerge w:val="restart"/>
          </w:tcPr>
          <w:p w14:paraId="2B99AE5F" w14:textId="77777777" w:rsidR="0098275A" w:rsidRPr="00A748E9" w:rsidRDefault="0098275A" w:rsidP="00BD04E9">
            <w:pPr>
              <w:rPr>
                <w:rFonts w:cs="Futura"/>
                <w:sz w:val="18"/>
                <w:szCs w:val="18"/>
              </w:rPr>
            </w:pPr>
            <w:r w:rsidRPr="00A748E9">
              <w:rPr>
                <w:rFonts w:cs="Futura"/>
                <w:sz w:val="18"/>
                <w:szCs w:val="18"/>
              </w:rPr>
              <w:t>2</w:t>
            </w:r>
          </w:p>
        </w:tc>
        <w:tc>
          <w:tcPr>
            <w:tcW w:w="3060" w:type="dxa"/>
            <w:gridSpan w:val="2"/>
            <w:vMerge w:val="restart"/>
          </w:tcPr>
          <w:p w14:paraId="41C34E00" w14:textId="77777777" w:rsidR="0098275A" w:rsidRPr="00A748E9" w:rsidRDefault="0098275A" w:rsidP="00BD04E9">
            <w:pPr>
              <w:rPr>
                <w:rFonts w:cs="Futura"/>
                <w:sz w:val="18"/>
                <w:szCs w:val="18"/>
              </w:rPr>
            </w:pPr>
            <w:r w:rsidRPr="00A748E9">
              <w:rPr>
                <w:rFonts w:cs="Futura"/>
                <w:sz w:val="18"/>
                <w:szCs w:val="18"/>
              </w:rPr>
              <w:t>Psychoanalytic theory of psychopathology</w:t>
            </w:r>
          </w:p>
        </w:tc>
        <w:tc>
          <w:tcPr>
            <w:tcW w:w="6210" w:type="dxa"/>
            <w:gridSpan w:val="2"/>
          </w:tcPr>
          <w:p w14:paraId="7C942785" w14:textId="77777777" w:rsidR="0098275A" w:rsidRPr="00A748E9" w:rsidRDefault="0098275A" w:rsidP="00BD04E9">
            <w:pPr>
              <w:rPr>
                <w:rFonts w:cs="Futura"/>
                <w:sz w:val="18"/>
                <w:szCs w:val="18"/>
              </w:rPr>
            </w:pPr>
            <w:r w:rsidRPr="00A748E9">
              <w:rPr>
                <w:rFonts w:cs="Futura"/>
                <w:sz w:val="18"/>
                <w:szCs w:val="18"/>
                <w:lang w:bidi="en-US"/>
              </w:rPr>
              <w:t>201 Psychopathology: Comparative Theories/Current Approaches</w:t>
            </w:r>
          </w:p>
        </w:tc>
        <w:tc>
          <w:tcPr>
            <w:tcW w:w="810" w:type="dxa"/>
            <w:gridSpan w:val="2"/>
          </w:tcPr>
          <w:p w14:paraId="5ABD0B22"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63F5BB7C" w14:textId="77777777" w:rsidTr="00460BF5">
        <w:trPr>
          <w:trHeight w:val="234"/>
        </w:trPr>
        <w:tc>
          <w:tcPr>
            <w:tcW w:w="236" w:type="dxa"/>
            <w:vMerge/>
          </w:tcPr>
          <w:p w14:paraId="1E933C2A" w14:textId="77777777" w:rsidR="0098275A" w:rsidRPr="00A748E9" w:rsidRDefault="0098275A" w:rsidP="00BD04E9">
            <w:pPr>
              <w:rPr>
                <w:rFonts w:cs="Futura"/>
                <w:sz w:val="18"/>
                <w:szCs w:val="18"/>
              </w:rPr>
            </w:pPr>
          </w:p>
        </w:tc>
        <w:tc>
          <w:tcPr>
            <w:tcW w:w="3060" w:type="dxa"/>
            <w:gridSpan w:val="2"/>
            <w:vMerge/>
          </w:tcPr>
          <w:p w14:paraId="1177E629" w14:textId="77777777" w:rsidR="0098275A" w:rsidRPr="00A748E9" w:rsidRDefault="0098275A" w:rsidP="00BD04E9">
            <w:pPr>
              <w:rPr>
                <w:rFonts w:cs="Futura"/>
                <w:sz w:val="18"/>
                <w:szCs w:val="18"/>
              </w:rPr>
            </w:pPr>
          </w:p>
        </w:tc>
        <w:tc>
          <w:tcPr>
            <w:tcW w:w="6210" w:type="dxa"/>
            <w:gridSpan w:val="2"/>
          </w:tcPr>
          <w:p w14:paraId="3FC570A3" w14:textId="281F7A1F" w:rsidR="0098275A" w:rsidRPr="00A748E9" w:rsidRDefault="0098275A" w:rsidP="00BD04E9">
            <w:pPr>
              <w:rPr>
                <w:rFonts w:cs="Futura"/>
                <w:sz w:val="18"/>
                <w:szCs w:val="18"/>
              </w:rPr>
            </w:pPr>
            <w:r w:rsidRPr="00A748E9">
              <w:rPr>
                <w:rFonts w:cs="Futura"/>
                <w:sz w:val="18"/>
                <w:szCs w:val="18"/>
                <w:lang w:bidi="en-US"/>
              </w:rPr>
              <w:t>202 Psychopatho</w:t>
            </w:r>
            <w:r>
              <w:rPr>
                <w:rFonts w:cs="Futura"/>
                <w:sz w:val="18"/>
                <w:szCs w:val="18"/>
                <w:lang w:bidi="en-US"/>
              </w:rPr>
              <w:t xml:space="preserve">logy: Early Jungian </w:t>
            </w:r>
            <w:r w:rsidR="00C02392">
              <w:rPr>
                <w:rFonts w:cs="Futura"/>
                <w:sz w:val="18"/>
                <w:szCs w:val="18"/>
                <w:lang w:bidi="en-US"/>
              </w:rPr>
              <w:t>T</w:t>
            </w:r>
            <w:r w:rsidR="00C02392" w:rsidRPr="00A748E9">
              <w:rPr>
                <w:rFonts w:cs="Futura"/>
                <w:sz w:val="18"/>
                <w:szCs w:val="18"/>
                <w:lang w:bidi="en-US"/>
              </w:rPr>
              <w:t xml:space="preserve">heory </w:t>
            </w:r>
            <w:r w:rsidR="00C02392">
              <w:rPr>
                <w:rFonts w:cs="Futura"/>
                <w:sz w:val="18"/>
                <w:szCs w:val="18"/>
                <w:lang w:bidi="en-US"/>
              </w:rPr>
              <w:t>(</w:t>
            </w:r>
            <w:r>
              <w:rPr>
                <w:rFonts w:cs="Futura"/>
                <w:sz w:val="18"/>
                <w:szCs w:val="18"/>
                <w:lang w:bidi="en-US"/>
              </w:rPr>
              <w:t>CW 3, 4, 7)</w:t>
            </w:r>
          </w:p>
        </w:tc>
        <w:tc>
          <w:tcPr>
            <w:tcW w:w="810" w:type="dxa"/>
            <w:gridSpan w:val="2"/>
          </w:tcPr>
          <w:p w14:paraId="147EEA78"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119C6EAB" w14:textId="77777777" w:rsidTr="00460BF5">
        <w:trPr>
          <w:trHeight w:val="234"/>
        </w:trPr>
        <w:tc>
          <w:tcPr>
            <w:tcW w:w="236" w:type="dxa"/>
            <w:vMerge/>
          </w:tcPr>
          <w:p w14:paraId="65265F3C" w14:textId="77777777" w:rsidR="0098275A" w:rsidRPr="00A748E9" w:rsidRDefault="0098275A" w:rsidP="00BD04E9">
            <w:pPr>
              <w:rPr>
                <w:rFonts w:cs="Futura"/>
                <w:sz w:val="18"/>
                <w:szCs w:val="18"/>
              </w:rPr>
            </w:pPr>
          </w:p>
        </w:tc>
        <w:tc>
          <w:tcPr>
            <w:tcW w:w="3060" w:type="dxa"/>
            <w:gridSpan w:val="2"/>
            <w:vMerge/>
          </w:tcPr>
          <w:p w14:paraId="0C205CD0" w14:textId="77777777" w:rsidR="0098275A" w:rsidRPr="00A748E9" w:rsidRDefault="0098275A" w:rsidP="00BD04E9">
            <w:pPr>
              <w:rPr>
                <w:rFonts w:cs="Futura"/>
                <w:sz w:val="18"/>
                <w:szCs w:val="18"/>
              </w:rPr>
            </w:pPr>
          </w:p>
        </w:tc>
        <w:tc>
          <w:tcPr>
            <w:tcW w:w="6210" w:type="dxa"/>
            <w:gridSpan w:val="2"/>
          </w:tcPr>
          <w:p w14:paraId="50954D23" w14:textId="5B97DDE9" w:rsidR="0098275A" w:rsidRPr="00A748E9" w:rsidRDefault="0098275A" w:rsidP="00BD04E9">
            <w:pPr>
              <w:rPr>
                <w:rFonts w:cs="Futura"/>
                <w:sz w:val="18"/>
                <w:szCs w:val="18"/>
              </w:rPr>
            </w:pPr>
            <w:r w:rsidRPr="00A748E9">
              <w:rPr>
                <w:rFonts w:cs="Futura"/>
                <w:sz w:val="18"/>
                <w:szCs w:val="18"/>
                <w:lang w:bidi="en-US"/>
              </w:rPr>
              <w:t xml:space="preserve">203 Psychopathology: Jungian Model of the </w:t>
            </w:r>
            <w:r w:rsidR="00C02392" w:rsidRPr="00A748E9">
              <w:rPr>
                <w:rFonts w:cs="Futura"/>
                <w:sz w:val="18"/>
                <w:szCs w:val="18"/>
                <w:lang w:bidi="en-US"/>
              </w:rPr>
              <w:t>Psyche</w:t>
            </w:r>
            <w:r w:rsidR="00C02392">
              <w:rPr>
                <w:rFonts w:cs="Futura"/>
                <w:sz w:val="18"/>
                <w:szCs w:val="18"/>
                <w:lang w:bidi="en-US"/>
              </w:rPr>
              <w:t xml:space="preserve"> (</w:t>
            </w:r>
            <w:r>
              <w:rPr>
                <w:rFonts w:cs="Futura"/>
                <w:sz w:val="18"/>
                <w:szCs w:val="18"/>
                <w:lang w:bidi="en-US"/>
              </w:rPr>
              <w:t>CW 8)</w:t>
            </w:r>
          </w:p>
        </w:tc>
        <w:tc>
          <w:tcPr>
            <w:tcW w:w="810" w:type="dxa"/>
            <w:gridSpan w:val="2"/>
          </w:tcPr>
          <w:p w14:paraId="0ABD0CB0"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5D0E5512" w14:textId="77777777" w:rsidTr="00460BF5">
        <w:trPr>
          <w:trHeight w:val="156"/>
        </w:trPr>
        <w:tc>
          <w:tcPr>
            <w:tcW w:w="236" w:type="dxa"/>
            <w:vMerge w:val="restart"/>
          </w:tcPr>
          <w:p w14:paraId="394E4879" w14:textId="77777777" w:rsidR="0098275A" w:rsidRPr="00A748E9" w:rsidRDefault="0098275A" w:rsidP="00BD04E9">
            <w:pPr>
              <w:rPr>
                <w:rFonts w:cs="Futura"/>
                <w:sz w:val="18"/>
                <w:szCs w:val="18"/>
              </w:rPr>
            </w:pPr>
            <w:r w:rsidRPr="00A748E9">
              <w:rPr>
                <w:rFonts w:cs="Futura"/>
                <w:sz w:val="18"/>
                <w:szCs w:val="18"/>
              </w:rPr>
              <w:t>3</w:t>
            </w:r>
          </w:p>
        </w:tc>
        <w:tc>
          <w:tcPr>
            <w:tcW w:w="3060" w:type="dxa"/>
            <w:gridSpan w:val="2"/>
            <w:vMerge w:val="restart"/>
          </w:tcPr>
          <w:p w14:paraId="0B3F2633" w14:textId="77777777" w:rsidR="0098275A" w:rsidRPr="00A748E9" w:rsidRDefault="0098275A" w:rsidP="00BD04E9">
            <w:pPr>
              <w:rPr>
                <w:rFonts w:cs="Futura"/>
                <w:sz w:val="18"/>
                <w:szCs w:val="18"/>
              </w:rPr>
            </w:pPr>
            <w:r w:rsidRPr="00A748E9">
              <w:rPr>
                <w:rFonts w:cs="Futura"/>
                <w:sz w:val="18"/>
                <w:szCs w:val="18"/>
              </w:rPr>
              <w:t>Psychoanalytic theory of diagnosis</w:t>
            </w:r>
          </w:p>
        </w:tc>
        <w:tc>
          <w:tcPr>
            <w:tcW w:w="6210" w:type="dxa"/>
            <w:gridSpan w:val="2"/>
          </w:tcPr>
          <w:p w14:paraId="10A916A5" w14:textId="77777777" w:rsidR="0098275A" w:rsidRPr="00A748E9" w:rsidRDefault="0098275A" w:rsidP="00BD04E9">
            <w:pPr>
              <w:rPr>
                <w:rFonts w:cs="Futura"/>
                <w:sz w:val="18"/>
                <w:szCs w:val="18"/>
              </w:rPr>
            </w:pPr>
            <w:r w:rsidRPr="00A748E9">
              <w:rPr>
                <w:rFonts w:cs="Futura"/>
                <w:sz w:val="18"/>
                <w:szCs w:val="18"/>
              </w:rPr>
              <w:t xml:space="preserve">301 Psychodiagnosis: </w:t>
            </w:r>
            <w:r w:rsidRPr="00A748E9">
              <w:rPr>
                <w:rFonts w:cs="Futura"/>
                <w:sz w:val="18"/>
                <w:szCs w:val="18"/>
                <w:lang w:bidi="en-US"/>
              </w:rPr>
              <w:t>Comparative Theories/Current Approaches</w:t>
            </w:r>
            <w:r w:rsidRPr="00A748E9">
              <w:rPr>
                <w:rFonts w:cs="Futura"/>
                <w:sz w:val="18"/>
                <w:szCs w:val="18"/>
              </w:rPr>
              <w:t xml:space="preserve"> </w:t>
            </w:r>
            <w:r>
              <w:rPr>
                <w:rFonts w:cs="Futura"/>
                <w:sz w:val="18"/>
                <w:szCs w:val="18"/>
              </w:rPr>
              <w:t xml:space="preserve">(DSM)  </w:t>
            </w:r>
          </w:p>
        </w:tc>
        <w:tc>
          <w:tcPr>
            <w:tcW w:w="810" w:type="dxa"/>
            <w:gridSpan w:val="2"/>
          </w:tcPr>
          <w:p w14:paraId="41D6808C"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787D2140" w14:textId="77777777" w:rsidTr="00460BF5">
        <w:trPr>
          <w:trHeight w:val="154"/>
        </w:trPr>
        <w:tc>
          <w:tcPr>
            <w:tcW w:w="236" w:type="dxa"/>
            <w:vMerge/>
          </w:tcPr>
          <w:p w14:paraId="09E2880E" w14:textId="77777777" w:rsidR="0098275A" w:rsidRPr="00A748E9" w:rsidRDefault="0098275A" w:rsidP="00BD04E9">
            <w:pPr>
              <w:rPr>
                <w:rFonts w:cs="Futura"/>
                <w:sz w:val="18"/>
                <w:szCs w:val="18"/>
              </w:rPr>
            </w:pPr>
          </w:p>
        </w:tc>
        <w:tc>
          <w:tcPr>
            <w:tcW w:w="3060" w:type="dxa"/>
            <w:gridSpan w:val="2"/>
            <w:vMerge/>
          </w:tcPr>
          <w:p w14:paraId="528A45DF" w14:textId="77777777" w:rsidR="0098275A" w:rsidRPr="00A748E9" w:rsidRDefault="0098275A" w:rsidP="00BD04E9">
            <w:pPr>
              <w:rPr>
                <w:rFonts w:cs="Futura"/>
                <w:sz w:val="18"/>
                <w:szCs w:val="18"/>
              </w:rPr>
            </w:pPr>
          </w:p>
        </w:tc>
        <w:tc>
          <w:tcPr>
            <w:tcW w:w="6210" w:type="dxa"/>
            <w:gridSpan w:val="2"/>
          </w:tcPr>
          <w:p w14:paraId="1DA74C1D" w14:textId="77777777" w:rsidR="0098275A" w:rsidRPr="00A748E9" w:rsidRDefault="0098275A" w:rsidP="00BD04E9">
            <w:pPr>
              <w:rPr>
                <w:rFonts w:cs="Futura"/>
                <w:sz w:val="18"/>
                <w:szCs w:val="18"/>
              </w:rPr>
            </w:pPr>
            <w:r w:rsidRPr="00A748E9">
              <w:rPr>
                <w:rFonts w:cs="Futura"/>
                <w:sz w:val="18"/>
                <w:szCs w:val="18"/>
                <w:lang w:bidi="en-US"/>
              </w:rPr>
              <w:t xml:space="preserve">302 Psychodiagnosis: </w:t>
            </w:r>
            <w:r w:rsidRPr="00A748E9">
              <w:rPr>
                <w:rFonts w:cs="Futura"/>
                <w:sz w:val="18"/>
                <w:szCs w:val="18"/>
              </w:rPr>
              <w:t>Archetypal Theory</w:t>
            </w:r>
            <w:r>
              <w:rPr>
                <w:rFonts w:cs="Futura"/>
                <w:sz w:val="18"/>
                <w:szCs w:val="18"/>
              </w:rPr>
              <w:t xml:space="preserve"> (CW 9ii)</w:t>
            </w:r>
          </w:p>
        </w:tc>
        <w:tc>
          <w:tcPr>
            <w:tcW w:w="810" w:type="dxa"/>
            <w:gridSpan w:val="2"/>
          </w:tcPr>
          <w:p w14:paraId="361FAEAE"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1A11B896" w14:textId="77777777" w:rsidTr="00460BF5">
        <w:trPr>
          <w:trHeight w:val="154"/>
        </w:trPr>
        <w:tc>
          <w:tcPr>
            <w:tcW w:w="236" w:type="dxa"/>
            <w:vMerge/>
          </w:tcPr>
          <w:p w14:paraId="73717E7F" w14:textId="77777777" w:rsidR="0098275A" w:rsidRPr="00A748E9" w:rsidRDefault="0098275A" w:rsidP="00BD04E9">
            <w:pPr>
              <w:rPr>
                <w:rFonts w:cs="Futura"/>
                <w:sz w:val="18"/>
                <w:szCs w:val="18"/>
              </w:rPr>
            </w:pPr>
          </w:p>
        </w:tc>
        <w:tc>
          <w:tcPr>
            <w:tcW w:w="3060" w:type="dxa"/>
            <w:gridSpan w:val="2"/>
            <w:vMerge/>
          </w:tcPr>
          <w:p w14:paraId="640EBDDA" w14:textId="77777777" w:rsidR="0098275A" w:rsidRPr="00A748E9" w:rsidRDefault="0098275A" w:rsidP="00BD04E9">
            <w:pPr>
              <w:rPr>
                <w:rFonts w:cs="Futura"/>
                <w:sz w:val="18"/>
                <w:szCs w:val="18"/>
              </w:rPr>
            </w:pPr>
          </w:p>
        </w:tc>
        <w:tc>
          <w:tcPr>
            <w:tcW w:w="6210" w:type="dxa"/>
            <w:gridSpan w:val="2"/>
          </w:tcPr>
          <w:p w14:paraId="24964DCE" w14:textId="6BA11F27" w:rsidR="0098275A" w:rsidRPr="00A748E9" w:rsidRDefault="0098275A" w:rsidP="00BD04E9">
            <w:pPr>
              <w:rPr>
                <w:rFonts w:cs="Futura"/>
                <w:sz w:val="18"/>
                <w:szCs w:val="18"/>
              </w:rPr>
            </w:pPr>
            <w:r w:rsidRPr="00A748E9">
              <w:rPr>
                <w:rFonts w:cs="Futura"/>
                <w:sz w:val="18"/>
                <w:szCs w:val="18"/>
              </w:rPr>
              <w:t xml:space="preserve">303 Psychodiagnosis: Archetypal Theory and the Collective </w:t>
            </w:r>
            <w:r w:rsidR="00C02392" w:rsidRPr="00A748E9">
              <w:rPr>
                <w:rFonts w:cs="Futura"/>
                <w:sz w:val="18"/>
                <w:szCs w:val="18"/>
              </w:rPr>
              <w:t xml:space="preserve">Unconscious </w:t>
            </w:r>
            <w:r w:rsidR="00C02392">
              <w:rPr>
                <w:rFonts w:cs="Futura"/>
                <w:sz w:val="18"/>
                <w:szCs w:val="18"/>
              </w:rPr>
              <w:t>(</w:t>
            </w:r>
            <w:r>
              <w:rPr>
                <w:rFonts w:cs="Futura"/>
                <w:sz w:val="18"/>
                <w:szCs w:val="18"/>
              </w:rPr>
              <w:t>CW 9i)</w:t>
            </w:r>
          </w:p>
        </w:tc>
        <w:tc>
          <w:tcPr>
            <w:tcW w:w="810" w:type="dxa"/>
            <w:gridSpan w:val="2"/>
          </w:tcPr>
          <w:p w14:paraId="3533AA1C"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79ED228A" w14:textId="77777777" w:rsidTr="00460BF5">
        <w:trPr>
          <w:trHeight w:val="236"/>
        </w:trPr>
        <w:tc>
          <w:tcPr>
            <w:tcW w:w="236" w:type="dxa"/>
            <w:vMerge w:val="restart"/>
          </w:tcPr>
          <w:p w14:paraId="34E2FFC0" w14:textId="77777777" w:rsidR="0098275A" w:rsidRPr="00A748E9" w:rsidRDefault="0098275A" w:rsidP="00BD04E9">
            <w:pPr>
              <w:rPr>
                <w:rFonts w:cs="Futura"/>
                <w:sz w:val="18"/>
                <w:szCs w:val="18"/>
                <w:lang w:bidi="en-US"/>
              </w:rPr>
            </w:pPr>
            <w:r w:rsidRPr="00A748E9">
              <w:rPr>
                <w:rFonts w:cs="Futura"/>
                <w:sz w:val="18"/>
                <w:szCs w:val="18"/>
                <w:lang w:bidi="en-US"/>
              </w:rPr>
              <w:t>4</w:t>
            </w:r>
          </w:p>
        </w:tc>
        <w:tc>
          <w:tcPr>
            <w:tcW w:w="3060" w:type="dxa"/>
            <w:gridSpan w:val="2"/>
            <w:vMerge w:val="restart"/>
          </w:tcPr>
          <w:p w14:paraId="037A3781" w14:textId="77777777" w:rsidR="0098275A" w:rsidRPr="00A748E9" w:rsidRDefault="0098275A" w:rsidP="00BD04E9">
            <w:pPr>
              <w:rPr>
                <w:rFonts w:cs="Futura"/>
                <w:sz w:val="18"/>
                <w:szCs w:val="18"/>
                <w:lang w:bidi="en-US"/>
              </w:rPr>
            </w:pPr>
            <w:r w:rsidRPr="00A748E9">
              <w:rPr>
                <w:rFonts w:cs="Futura"/>
                <w:sz w:val="18"/>
                <w:szCs w:val="18"/>
                <w:lang w:bidi="en-US"/>
              </w:rPr>
              <w:t>Sociocultural influence on growth and psychopathology</w:t>
            </w:r>
          </w:p>
        </w:tc>
        <w:tc>
          <w:tcPr>
            <w:tcW w:w="6210" w:type="dxa"/>
            <w:gridSpan w:val="2"/>
          </w:tcPr>
          <w:p w14:paraId="02AFFFAC" w14:textId="77777777" w:rsidR="0098275A" w:rsidRPr="00A748E9" w:rsidRDefault="0098275A" w:rsidP="00BD04E9">
            <w:pPr>
              <w:rPr>
                <w:rFonts w:cs="Futura"/>
                <w:sz w:val="18"/>
                <w:szCs w:val="18"/>
              </w:rPr>
            </w:pPr>
            <w:r w:rsidRPr="00A748E9">
              <w:rPr>
                <w:rFonts w:cs="Futura"/>
                <w:sz w:val="18"/>
                <w:szCs w:val="18"/>
                <w:lang w:bidi="en-US"/>
              </w:rPr>
              <w:t>401 Sociocultural Studies: Mythologies</w:t>
            </w:r>
          </w:p>
        </w:tc>
        <w:tc>
          <w:tcPr>
            <w:tcW w:w="810" w:type="dxa"/>
            <w:gridSpan w:val="2"/>
          </w:tcPr>
          <w:p w14:paraId="34F0189E"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19631A00" w14:textId="77777777" w:rsidTr="00460BF5">
        <w:trPr>
          <w:trHeight w:val="234"/>
        </w:trPr>
        <w:tc>
          <w:tcPr>
            <w:tcW w:w="236" w:type="dxa"/>
            <w:vMerge/>
          </w:tcPr>
          <w:p w14:paraId="1953015F" w14:textId="77777777" w:rsidR="0098275A" w:rsidRPr="00A748E9" w:rsidRDefault="0098275A" w:rsidP="00BD04E9">
            <w:pPr>
              <w:rPr>
                <w:rFonts w:cs="Futura"/>
                <w:sz w:val="18"/>
                <w:szCs w:val="18"/>
                <w:lang w:bidi="en-US"/>
              </w:rPr>
            </w:pPr>
          </w:p>
        </w:tc>
        <w:tc>
          <w:tcPr>
            <w:tcW w:w="3060" w:type="dxa"/>
            <w:gridSpan w:val="2"/>
            <w:vMerge/>
          </w:tcPr>
          <w:p w14:paraId="20684918" w14:textId="77777777" w:rsidR="0098275A" w:rsidRPr="00A748E9" w:rsidRDefault="0098275A" w:rsidP="00BD04E9">
            <w:pPr>
              <w:rPr>
                <w:rFonts w:cs="Futura"/>
                <w:sz w:val="18"/>
                <w:szCs w:val="18"/>
                <w:lang w:bidi="en-US"/>
              </w:rPr>
            </w:pPr>
          </w:p>
        </w:tc>
        <w:tc>
          <w:tcPr>
            <w:tcW w:w="6210" w:type="dxa"/>
            <w:gridSpan w:val="2"/>
          </w:tcPr>
          <w:p w14:paraId="5BC8DE4E" w14:textId="25DCE573" w:rsidR="0098275A" w:rsidRPr="00A748E9" w:rsidRDefault="0098275A" w:rsidP="00BD04E9">
            <w:pPr>
              <w:rPr>
                <w:rFonts w:cs="Futura"/>
                <w:sz w:val="18"/>
                <w:szCs w:val="18"/>
              </w:rPr>
            </w:pPr>
            <w:r w:rsidRPr="00A748E9">
              <w:rPr>
                <w:rFonts w:cs="Futura"/>
                <w:sz w:val="18"/>
                <w:szCs w:val="18"/>
                <w:lang w:bidi="en-US"/>
              </w:rPr>
              <w:t xml:space="preserve">402 Sociocultural Studies: Religious </w:t>
            </w:r>
            <w:r w:rsidR="00C02392" w:rsidRPr="00A748E9">
              <w:rPr>
                <w:rFonts w:cs="Futura"/>
                <w:sz w:val="18"/>
                <w:szCs w:val="18"/>
                <w:lang w:bidi="en-US"/>
              </w:rPr>
              <w:t xml:space="preserve">Texts </w:t>
            </w:r>
            <w:r w:rsidR="00C02392">
              <w:rPr>
                <w:rFonts w:cs="Futura"/>
                <w:sz w:val="18"/>
                <w:szCs w:val="18"/>
                <w:lang w:bidi="en-US"/>
              </w:rPr>
              <w:t>(</w:t>
            </w:r>
            <w:r>
              <w:rPr>
                <w:rFonts w:cs="Futura"/>
                <w:sz w:val="18"/>
                <w:szCs w:val="18"/>
                <w:lang w:bidi="en-US"/>
              </w:rPr>
              <w:t xml:space="preserve">CW 11) </w:t>
            </w:r>
          </w:p>
        </w:tc>
        <w:tc>
          <w:tcPr>
            <w:tcW w:w="810" w:type="dxa"/>
            <w:gridSpan w:val="2"/>
          </w:tcPr>
          <w:p w14:paraId="44054634"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44AEFA0D" w14:textId="77777777" w:rsidTr="00460BF5">
        <w:trPr>
          <w:trHeight w:val="234"/>
        </w:trPr>
        <w:tc>
          <w:tcPr>
            <w:tcW w:w="236" w:type="dxa"/>
            <w:vMerge/>
          </w:tcPr>
          <w:p w14:paraId="09E93510" w14:textId="77777777" w:rsidR="0098275A" w:rsidRPr="00A748E9" w:rsidRDefault="0098275A" w:rsidP="00BD04E9">
            <w:pPr>
              <w:rPr>
                <w:rFonts w:cs="Futura"/>
                <w:sz w:val="18"/>
                <w:szCs w:val="18"/>
                <w:lang w:bidi="en-US"/>
              </w:rPr>
            </w:pPr>
          </w:p>
        </w:tc>
        <w:tc>
          <w:tcPr>
            <w:tcW w:w="3060" w:type="dxa"/>
            <w:gridSpan w:val="2"/>
            <w:vMerge/>
          </w:tcPr>
          <w:p w14:paraId="52A57017" w14:textId="77777777" w:rsidR="0098275A" w:rsidRPr="00A748E9" w:rsidRDefault="0098275A" w:rsidP="00BD04E9">
            <w:pPr>
              <w:rPr>
                <w:rFonts w:cs="Futura"/>
                <w:sz w:val="18"/>
                <w:szCs w:val="18"/>
                <w:lang w:bidi="en-US"/>
              </w:rPr>
            </w:pPr>
          </w:p>
        </w:tc>
        <w:tc>
          <w:tcPr>
            <w:tcW w:w="6210" w:type="dxa"/>
            <w:gridSpan w:val="2"/>
          </w:tcPr>
          <w:p w14:paraId="2FCA14EC" w14:textId="3338E375" w:rsidR="0098275A" w:rsidRPr="00A748E9" w:rsidRDefault="0098275A" w:rsidP="00BD04E9">
            <w:pPr>
              <w:rPr>
                <w:rFonts w:cs="Futura"/>
                <w:sz w:val="18"/>
                <w:szCs w:val="18"/>
              </w:rPr>
            </w:pPr>
            <w:r w:rsidRPr="00A748E9">
              <w:rPr>
                <w:rFonts w:cs="Futura"/>
                <w:sz w:val="18"/>
                <w:szCs w:val="18"/>
                <w:lang w:bidi="en-US"/>
              </w:rPr>
              <w:t xml:space="preserve">403 Sociocultural Studies: Social and Cultural </w:t>
            </w:r>
            <w:r w:rsidR="00C02392" w:rsidRPr="00A748E9">
              <w:rPr>
                <w:rFonts w:cs="Futura"/>
                <w:sz w:val="18"/>
                <w:szCs w:val="18"/>
                <w:lang w:bidi="en-US"/>
              </w:rPr>
              <w:t xml:space="preserve">Influences </w:t>
            </w:r>
            <w:r w:rsidR="00C02392">
              <w:rPr>
                <w:rFonts w:cs="Futura"/>
                <w:sz w:val="18"/>
                <w:szCs w:val="18"/>
                <w:lang w:bidi="en-US"/>
              </w:rPr>
              <w:t>(</w:t>
            </w:r>
            <w:r>
              <w:rPr>
                <w:rFonts w:cs="Futura"/>
                <w:sz w:val="18"/>
                <w:szCs w:val="18"/>
                <w:lang w:bidi="en-US"/>
              </w:rPr>
              <w:t>CW 10, 15)</w:t>
            </w:r>
          </w:p>
        </w:tc>
        <w:tc>
          <w:tcPr>
            <w:tcW w:w="810" w:type="dxa"/>
            <w:gridSpan w:val="2"/>
          </w:tcPr>
          <w:p w14:paraId="76917128"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7E2B0B7F" w14:textId="77777777" w:rsidTr="00460BF5">
        <w:trPr>
          <w:trHeight w:val="236"/>
        </w:trPr>
        <w:tc>
          <w:tcPr>
            <w:tcW w:w="236" w:type="dxa"/>
            <w:vMerge w:val="restart"/>
          </w:tcPr>
          <w:p w14:paraId="07BB9B91" w14:textId="77777777" w:rsidR="0098275A" w:rsidRPr="00A748E9" w:rsidRDefault="0098275A" w:rsidP="00BD04E9">
            <w:pPr>
              <w:rPr>
                <w:rFonts w:cs="Futura"/>
                <w:sz w:val="18"/>
                <w:szCs w:val="18"/>
                <w:lang w:bidi="en-US"/>
              </w:rPr>
            </w:pPr>
            <w:r w:rsidRPr="00A748E9">
              <w:rPr>
                <w:rFonts w:cs="Futura"/>
                <w:sz w:val="18"/>
                <w:szCs w:val="18"/>
                <w:lang w:bidi="en-US"/>
              </w:rPr>
              <w:t>5</w:t>
            </w:r>
          </w:p>
        </w:tc>
        <w:tc>
          <w:tcPr>
            <w:tcW w:w="3060" w:type="dxa"/>
            <w:gridSpan w:val="2"/>
            <w:vMerge w:val="restart"/>
          </w:tcPr>
          <w:p w14:paraId="434BD128" w14:textId="77777777" w:rsidR="0098275A" w:rsidRPr="00A748E9" w:rsidRDefault="0098275A" w:rsidP="00BD04E9">
            <w:pPr>
              <w:rPr>
                <w:rFonts w:cs="Futura"/>
                <w:sz w:val="18"/>
                <w:szCs w:val="18"/>
                <w:lang w:bidi="en-US"/>
              </w:rPr>
            </w:pPr>
            <w:r w:rsidRPr="00A748E9">
              <w:rPr>
                <w:rFonts w:cs="Futura"/>
                <w:sz w:val="18"/>
                <w:szCs w:val="18"/>
                <w:lang w:bidi="en-US"/>
              </w:rPr>
              <w:t>Practice technique (including dreams and symbolic processes)</w:t>
            </w:r>
          </w:p>
        </w:tc>
        <w:tc>
          <w:tcPr>
            <w:tcW w:w="6210" w:type="dxa"/>
            <w:gridSpan w:val="2"/>
          </w:tcPr>
          <w:p w14:paraId="4EA3D04F" w14:textId="77777777" w:rsidR="0098275A" w:rsidRPr="00A748E9" w:rsidRDefault="0098275A" w:rsidP="00BD04E9">
            <w:pPr>
              <w:rPr>
                <w:rFonts w:cs="Futura"/>
                <w:sz w:val="18"/>
                <w:szCs w:val="18"/>
              </w:rPr>
            </w:pPr>
            <w:r w:rsidRPr="00A748E9">
              <w:rPr>
                <w:rFonts w:cs="Futura"/>
                <w:sz w:val="18"/>
                <w:szCs w:val="18"/>
              </w:rPr>
              <w:t>501 Practice Techniques: The Frame of Analysis</w:t>
            </w:r>
          </w:p>
        </w:tc>
        <w:tc>
          <w:tcPr>
            <w:tcW w:w="810" w:type="dxa"/>
            <w:gridSpan w:val="2"/>
          </w:tcPr>
          <w:p w14:paraId="7D7B4C4C"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16A5759F" w14:textId="77777777" w:rsidTr="00460BF5">
        <w:trPr>
          <w:trHeight w:val="234"/>
        </w:trPr>
        <w:tc>
          <w:tcPr>
            <w:tcW w:w="236" w:type="dxa"/>
            <w:vMerge/>
          </w:tcPr>
          <w:p w14:paraId="54650C22" w14:textId="77777777" w:rsidR="0098275A" w:rsidRPr="00A748E9" w:rsidRDefault="0098275A" w:rsidP="00BD04E9">
            <w:pPr>
              <w:rPr>
                <w:rFonts w:cs="Futura"/>
                <w:sz w:val="18"/>
                <w:szCs w:val="18"/>
                <w:lang w:bidi="en-US"/>
              </w:rPr>
            </w:pPr>
          </w:p>
        </w:tc>
        <w:tc>
          <w:tcPr>
            <w:tcW w:w="3060" w:type="dxa"/>
            <w:gridSpan w:val="2"/>
            <w:vMerge/>
          </w:tcPr>
          <w:p w14:paraId="438F5E13" w14:textId="77777777" w:rsidR="0098275A" w:rsidRPr="00A748E9" w:rsidRDefault="0098275A" w:rsidP="00BD04E9">
            <w:pPr>
              <w:rPr>
                <w:rFonts w:cs="Futura"/>
                <w:sz w:val="18"/>
                <w:szCs w:val="18"/>
                <w:lang w:bidi="en-US"/>
              </w:rPr>
            </w:pPr>
          </w:p>
        </w:tc>
        <w:tc>
          <w:tcPr>
            <w:tcW w:w="6210" w:type="dxa"/>
            <w:gridSpan w:val="2"/>
          </w:tcPr>
          <w:p w14:paraId="6E18E40E" w14:textId="77777777" w:rsidR="0098275A" w:rsidRPr="00A748E9" w:rsidRDefault="0098275A" w:rsidP="00BD04E9">
            <w:pPr>
              <w:rPr>
                <w:rFonts w:cs="Futura"/>
                <w:sz w:val="18"/>
                <w:szCs w:val="18"/>
              </w:rPr>
            </w:pPr>
            <w:r w:rsidRPr="00A748E9">
              <w:rPr>
                <w:rFonts w:cs="Futura"/>
                <w:sz w:val="18"/>
                <w:szCs w:val="18"/>
              </w:rPr>
              <w:t>502 Practice Techniques: 3 Dream Practica</w:t>
            </w:r>
          </w:p>
        </w:tc>
        <w:tc>
          <w:tcPr>
            <w:tcW w:w="810" w:type="dxa"/>
            <w:gridSpan w:val="2"/>
          </w:tcPr>
          <w:p w14:paraId="4BF1CF2B"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6881D949" w14:textId="77777777" w:rsidTr="00460BF5">
        <w:trPr>
          <w:trHeight w:val="234"/>
        </w:trPr>
        <w:tc>
          <w:tcPr>
            <w:tcW w:w="236" w:type="dxa"/>
            <w:vMerge/>
          </w:tcPr>
          <w:p w14:paraId="649E15CC" w14:textId="77777777" w:rsidR="0098275A" w:rsidRPr="00A748E9" w:rsidRDefault="0098275A" w:rsidP="00BD04E9">
            <w:pPr>
              <w:rPr>
                <w:rFonts w:cs="Futura"/>
                <w:sz w:val="18"/>
                <w:szCs w:val="18"/>
                <w:lang w:bidi="en-US"/>
              </w:rPr>
            </w:pPr>
          </w:p>
        </w:tc>
        <w:tc>
          <w:tcPr>
            <w:tcW w:w="3060" w:type="dxa"/>
            <w:gridSpan w:val="2"/>
            <w:vMerge/>
          </w:tcPr>
          <w:p w14:paraId="1FB7266D" w14:textId="77777777" w:rsidR="0098275A" w:rsidRPr="00A748E9" w:rsidRDefault="0098275A" w:rsidP="00BD04E9">
            <w:pPr>
              <w:rPr>
                <w:rFonts w:cs="Futura"/>
                <w:sz w:val="18"/>
                <w:szCs w:val="18"/>
                <w:lang w:bidi="en-US"/>
              </w:rPr>
            </w:pPr>
          </w:p>
        </w:tc>
        <w:tc>
          <w:tcPr>
            <w:tcW w:w="6210" w:type="dxa"/>
            <w:gridSpan w:val="2"/>
          </w:tcPr>
          <w:p w14:paraId="5049EBFA" w14:textId="2B744490" w:rsidR="0098275A" w:rsidRPr="00A748E9" w:rsidRDefault="0098275A" w:rsidP="00BD04E9">
            <w:pPr>
              <w:rPr>
                <w:rFonts w:cs="Futura"/>
                <w:sz w:val="18"/>
                <w:szCs w:val="18"/>
              </w:rPr>
            </w:pPr>
            <w:r w:rsidRPr="00A748E9">
              <w:rPr>
                <w:rFonts w:cs="Futura"/>
                <w:sz w:val="18"/>
                <w:szCs w:val="18"/>
              </w:rPr>
              <w:t xml:space="preserve">503 Practice Techniques: Theory of Symbolic </w:t>
            </w:r>
            <w:r w:rsidR="00C02392" w:rsidRPr="00A748E9">
              <w:rPr>
                <w:rFonts w:cs="Futura"/>
                <w:sz w:val="18"/>
                <w:szCs w:val="18"/>
              </w:rPr>
              <w:t xml:space="preserve">Processes </w:t>
            </w:r>
            <w:r w:rsidR="00C02392">
              <w:rPr>
                <w:rFonts w:cs="Futura"/>
                <w:sz w:val="18"/>
                <w:szCs w:val="18"/>
              </w:rPr>
              <w:t>(</w:t>
            </w:r>
            <w:r>
              <w:rPr>
                <w:rFonts w:cs="Futura"/>
                <w:sz w:val="18"/>
                <w:szCs w:val="18"/>
              </w:rPr>
              <w:t>CW 12, 13)</w:t>
            </w:r>
          </w:p>
        </w:tc>
        <w:tc>
          <w:tcPr>
            <w:tcW w:w="810" w:type="dxa"/>
            <w:gridSpan w:val="2"/>
          </w:tcPr>
          <w:p w14:paraId="3EEEC17E"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1BF32483" w14:textId="77777777" w:rsidTr="00460BF5">
        <w:trPr>
          <w:trHeight w:val="235"/>
        </w:trPr>
        <w:tc>
          <w:tcPr>
            <w:tcW w:w="236" w:type="dxa"/>
            <w:vMerge w:val="restart"/>
          </w:tcPr>
          <w:p w14:paraId="5879AF8B" w14:textId="77777777" w:rsidR="0098275A" w:rsidRPr="00A748E9" w:rsidRDefault="0098275A" w:rsidP="00BD04E9">
            <w:pPr>
              <w:rPr>
                <w:rFonts w:cs="Futura"/>
                <w:sz w:val="18"/>
                <w:szCs w:val="18"/>
                <w:lang w:bidi="en-US"/>
              </w:rPr>
            </w:pPr>
            <w:r w:rsidRPr="00A748E9">
              <w:rPr>
                <w:rFonts w:cs="Futura"/>
                <w:sz w:val="18"/>
                <w:szCs w:val="18"/>
                <w:lang w:bidi="en-US"/>
              </w:rPr>
              <w:t>6</w:t>
            </w:r>
          </w:p>
        </w:tc>
        <w:tc>
          <w:tcPr>
            <w:tcW w:w="3060" w:type="dxa"/>
            <w:gridSpan w:val="2"/>
            <w:vMerge w:val="restart"/>
          </w:tcPr>
          <w:p w14:paraId="4F504229" w14:textId="77777777" w:rsidR="0098275A" w:rsidRPr="00A748E9" w:rsidRDefault="0098275A" w:rsidP="00BD04E9">
            <w:pPr>
              <w:rPr>
                <w:rFonts w:cs="Futura"/>
                <w:sz w:val="18"/>
                <w:szCs w:val="18"/>
                <w:lang w:bidi="en-US"/>
              </w:rPr>
            </w:pPr>
            <w:r w:rsidRPr="00A748E9">
              <w:rPr>
                <w:rFonts w:cs="Futura"/>
                <w:sz w:val="18"/>
                <w:szCs w:val="18"/>
                <w:lang w:bidi="en-US"/>
              </w:rPr>
              <w:t>Analysis of resistance, transference, and countertransference</w:t>
            </w:r>
          </w:p>
        </w:tc>
        <w:tc>
          <w:tcPr>
            <w:tcW w:w="6210" w:type="dxa"/>
            <w:gridSpan w:val="2"/>
          </w:tcPr>
          <w:p w14:paraId="5506F07E" w14:textId="594D8B6A" w:rsidR="0098275A" w:rsidRPr="00A748E9" w:rsidRDefault="0098275A" w:rsidP="00BD04E9">
            <w:pPr>
              <w:rPr>
                <w:rFonts w:cs="Futura"/>
                <w:sz w:val="18"/>
                <w:szCs w:val="18"/>
                <w:lang w:bidi="en-US"/>
              </w:rPr>
            </w:pPr>
            <w:r w:rsidRPr="00A748E9">
              <w:rPr>
                <w:rFonts w:cs="Futura"/>
                <w:sz w:val="18"/>
                <w:szCs w:val="18"/>
                <w:lang w:bidi="en-US"/>
              </w:rPr>
              <w:t xml:space="preserve">601 The Transference Field: Jungian Symbol </w:t>
            </w:r>
            <w:r w:rsidR="00C02392" w:rsidRPr="00A748E9">
              <w:rPr>
                <w:rFonts w:cs="Futura"/>
                <w:sz w:val="18"/>
                <w:szCs w:val="18"/>
                <w:lang w:bidi="en-US"/>
              </w:rPr>
              <w:t xml:space="preserve">Systems </w:t>
            </w:r>
            <w:r w:rsidR="00C02392">
              <w:rPr>
                <w:rFonts w:cs="Futura"/>
                <w:sz w:val="18"/>
                <w:szCs w:val="18"/>
                <w:lang w:bidi="en-US"/>
              </w:rPr>
              <w:t>(</w:t>
            </w:r>
            <w:r>
              <w:rPr>
                <w:rFonts w:cs="Futura"/>
                <w:sz w:val="18"/>
                <w:szCs w:val="18"/>
                <w:lang w:bidi="en-US"/>
              </w:rPr>
              <w:t>CW 14 Part 1)</w:t>
            </w:r>
          </w:p>
        </w:tc>
        <w:tc>
          <w:tcPr>
            <w:tcW w:w="810" w:type="dxa"/>
            <w:gridSpan w:val="2"/>
          </w:tcPr>
          <w:p w14:paraId="0644E433"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33884B4A" w14:textId="77777777" w:rsidTr="00460BF5">
        <w:trPr>
          <w:trHeight w:val="190"/>
        </w:trPr>
        <w:tc>
          <w:tcPr>
            <w:tcW w:w="236" w:type="dxa"/>
            <w:vMerge/>
          </w:tcPr>
          <w:p w14:paraId="59CC80F7" w14:textId="77777777" w:rsidR="0098275A" w:rsidRPr="00A748E9" w:rsidRDefault="0098275A" w:rsidP="00BD04E9">
            <w:pPr>
              <w:rPr>
                <w:rFonts w:cs="Futura"/>
                <w:sz w:val="18"/>
                <w:szCs w:val="18"/>
                <w:lang w:bidi="en-US"/>
              </w:rPr>
            </w:pPr>
          </w:p>
        </w:tc>
        <w:tc>
          <w:tcPr>
            <w:tcW w:w="3060" w:type="dxa"/>
            <w:gridSpan w:val="2"/>
            <w:vMerge/>
          </w:tcPr>
          <w:p w14:paraId="157C7998" w14:textId="77777777" w:rsidR="0098275A" w:rsidRPr="00A748E9" w:rsidRDefault="0098275A" w:rsidP="00BD04E9">
            <w:pPr>
              <w:rPr>
                <w:rFonts w:cs="Futura"/>
                <w:sz w:val="18"/>
                <w:szCs w:val="18"/>
                <w:lang w:bidi="en-US"/>
              </w:rPr>
            </w:pPr>
          </w:p>
        </w:tc>
        <w:tc>
          <w:tcPr>
            <w:tcW w:w="6210" w:type="dxa"/>
            <w:gridSpan w:val="2"/>
          </w:tcPr>
          <w:p w14:paraId="63518B57" w14:textId="5A437452" w:rsidR="0098275A" w:rsidRPr="00A748E9" w:rsidRDefault="0098275A" w:rsidP="00BD04E9">
            <w:pPr>
              <w:rPr>
                <w:rFonts w:cs="Futura"/>
                <w:sz w:val="18"/>
                <w:szCs w:val="18"/>
              </w:rPr>
            </w:pPr>
            <w:r w:rsidRPr="00A748E9">
              <w:rPr>
                <w:rFonts w:cs="Futura"/>
                <w:sz w:val="18"/>
                <w:szCs w:val="18"/>
              </w:rPr>
              <w:t xml:space="preserve">602 The Transference Field: Intrapsychic </w:t>
            </w:r>
            <w:r w:rsidR="00C02392" w:rsidRPr="00A748E9">
              <w:rPr>
                <w:rFonts w:cs="Futura"/>
                <w:sz w:val="18"/>
                <w:szCs w:val="18"/>
              </w:rPr>
              <w:t xml:space="preserve">Dynamics </w:t>
            </w:r>
            <w:r w:rsidR="00C02392">
              <w:rPr>
                <w:rFonts w:cs="Futura"/>
                <w:sz w:val="18"/>
                <w:szCs w:val="18"/>
              </w:rPr>
              <w:t>(</w:t>
            </w:r>
            <w:r>
              <w:rPr>
                <w:rFonts w:cs="Futura"/>
                <w:sz w:val="18"/>
                <w:szCs w:val="18"/>
              </w:rPr>
              <w:t>CW 14 Part 2)</w:t>
            </w:r>
          </w:p>
        </w:tc>
        <w:tc>
          <w:tcPr>
            <w:tcW w:w="810" w:type="dxa"/>
            <w:gridSpan w:val="2"/>
          </w:tcPr>
          <w:p w14:paraId="4A5B819D"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2DAE85A2" w14:textId="77777777" w:rsidTr="00460BF5">
        <w:trPr>
          <w:trHeight w:val="217"/>
        </w:trPr>
        <w:tc>
          <w:tcPr>
            <w:tcW w:w="236" w:type="dxa"/>
            <w:vMerge/>
          </w:tcPr>
          <w:p w14:paraId="0EBD14E7" w14:textId="77777777" w:rsidR="0098275A" w:rsidRPr="00A748E9" w:rsidRDefault="0098275A" w:rsidP="00BD04E9">
            <w:pPr>
              <w:rPr>
                <w:rFonts w:cs="Futura"/>
                <w:sz w:val="18"/>
                <w:szCs w:val="18"/>
                <w:lang w:bidi="en-US"/>
              </w:rPr>
            </w:pPr>
          </w:p>
        </w:tc>
        <w:tc>
          <w:tcPr>
            <w:tcW w:w="3060" w:type="dxa"/>
            <w:gridSpan w:val="2"/>
            <w:vMerge/>
          </w:tcPr>
          <w:p w14:paraId="06D78C2E" w14:textId="77777777" w:rsidR="0098275A" w:rsidRPr="00A748E9" w:rsidRDefault="0098275A" w:rsidP="00BD04E9">
            <w:pPr>
              <w:rPr>
                <w:rFonts w:cs="Futura"/>
                <w:sz w:val="18"/>
                <w:szCs w:val="18"/>
                <w:lang w:bidi="en-US"/>
              </w:rPr>
            </w:pPr>
          </w:p>
        </w:tc>
        <w:tc>
          <w:tcPr>
            <w:tcW w:w="6210" w:type="dxa"/>
            <w:gridSpan w:val="2"/>
          </w:tcPr>
          <w:p w14:paraId="16298546" w14:textId="7402C20C" w:rsidR="0098275A" w:rsidRPr="00A748E9" w:rsidRDefault="0098275A" w:rsidP="00BD04E9">
            <w:pPr>
              <w:rPr>
                <w:rFonts w:cs="Futura"/>
                <w:sz w:val="18"/>
                <w:szCs w:val="18"/>
              </w:rPr>
            </w:pPr>
            <w:r w:rsidRPr="00A748E9">
              <w:rPr>
                <w:rFonts w:cs="Futura"/>
                <w:sz w:val="18"/>
                <w:szCs w:val="18"/>
              </w:rPr>
              <w:t xml:space="preserve">603 The Transference Field: Interpersonal </w:t>
            </w:r>
            <w:r w:rsidR="00C02392" w:rsidRPr="00A748E9">
              <w:rPr>
                <w:rFonts w:cs="Futura"/>
                <w:sz w:val="18"/>
                <w:szCs w:val="18"/>
              </w:rPr>
              <w:t xml:space="preserve">Dynamics </w:t>
            </w:r>
            <w:r w:rsidR="00C02392">
              <w:rPr>
                <w:rFonts w:cs="Futura"/>
                <w:sz w:val="18"/>
                <w:szCs w:val="18"/>
              </w:rPr>
              <w:t>(</w:t>
            </w:r>
            <w:r>
              <w:rPr>
                <w:rFonts w:cs="Futura"/>
                <w:sz w:val="18"/>
                <w:szCs w:val="18"/>
              </w:rPr>
              <w:t>CW 16)</w:t>
            </w:r>
          </w:p>
        </w:tc>
        <w:tc>
          <w:tcPr>
            <w:tcW w:w="810" w:type="dxa"/>
            <w:gridSpan w:val="2"/>
          </w:tcPr>
          <w:p w14:paraId="51EA899F" w14:textId="77777777" w:rsidR="0098275A" w:rsidRPr="00A748E9" w:rsidRDefault="0098275A" w:rsidP="00BD04E9">
            <w:pPr>
              <w:jc w:val="center"/>
              <w:rPr>
                <w:rFonts w:cs="Futura"/>
                <w:sz w:val="18"/>
                <w:szCs w:val="18"/>
              </w:rPr>
            </w:pPr>
            <w:r w:rsidRPr="00A748E9">
              <w:rPr>
                <w:rFonts w:cs="Futura"/>
                <w:sz w:val="18"/>
                <w:szCs w:val="18"/>
              </w:rPr>
              <w:t>15</w:t>
            </w:r>
          </w:p>
        </w:tc>
      </w:tr>
      <w:tr w:rsidR="0098275A" w:rsidRPr="00A748E9" w14:paraId="182D47A1" w14:textId="77777777" w:rsidTr="00460BF5">
        <w:trPr>
          <w:trHeight w:val="156"/>
        </w:trPr>
        <w:tc>
          <w:tcPr>
            <w:tcW w:w="236" w:type="dxa"/>
            <w:vMerge w:val="restart"/>
          </w:tcPr>
          <w:p w14:paraId="1B496EC5" w14:textId="77777777" w:rsidR="0098275A" w:rsidRPr="00A748E9" w:rsidRDefault="0098275A" w:rsidP="00BD04E9">
            <w:pPr>
              <w:rPr>
                <w:rFonts w:cs="Futura"/>
                <w:sz w:val="18"/>
                <w:szCs w:val="18"/>
              </w:rPr>
            </w:pPr>
            <w:r w:rsidRPr="00A748E9">
              <w:rPr>
                <w:rFonts w:cs="Futura"/>
                <w:sz w:val="18"/>
                <w:szCs w:val="18"/>
              </w:rPr>
              <w:t>7</w:t>
            </w:r>
          </w:p>
        </w:tc>
        <w:tc>
          <w:tcPr>
            <w:tcW w:w="3060" w:type="dxa"/>
            <w:gridSpan w:val="2"/>
            <w:vMerge w:val="restart"/>
          </w:tcPr>
          <w:p w14:paraId="6B2B4A04" w14:textId="77777777" w:rsidR="0098275A" w:rsidRPr="00A748E9" w:rsidRDefault="0098275A" w:rsidP="00BD04E9">
            <w:pPr>
              <w:rPr>
                <w:rFonts w:cs="Futura"/>
                <w:sz w:val="18"/>
                <w:szCs w:val="18"/>
              </w:rPr>
            </w:pPr>
            <w:r w:rsidRPr="00A748E9">
              <w:rPr>
                <w:rFonts w:cs="Futura"/>
                <w:sz w:val="18"/>
                <w:szCs w:val="18"/>
                <w:lang w:bidi="en-US"/>
              </w:rPr>
              <w:t>Case seminars on clinical practice</w:t>
            </w:r>
          </w:p>
        </w:tc>
        <w:tc>
          <w:tcPr>
            <w:tcW w:w="6210" w:type="dxa"/>
            <w:gridSpan w:val="2"/>
          </w:tcPr>
          <w:p w14:paraId="76C35C1C" w14:textId="77777777" w:rsidR="0098275A" w:rsidRPr="00A748E9" w:rsidRDefault="0098275A" w:rsidP="00BD04E9">
            <w:pPr>
              <w:rPr>
                <w:rFonts w:cs="Futura"/>
                <w:sz w:val="18"/>
                <w:szCs w:val="18"/>
              </w:rPr>
            </w:pPr>
            <w:r w:rsidRPr="00A748E9">
              <w:rPr>
                <w:rFonts w:cs="Futura"/>
                <w:sz w:val="18"/>
                <w:szCs w:val="18"/>
                <w:lang w:bidi="en-US"/>
              </w:rPr>
              <w:t>701 Case Seminar</w:t>
            </w:r>
          </w:p>
        </w:tc>
        <w:tc>
          <w:tcPr>
            <w:tcW w:w="810" w:type="dxa"/>
            <w:gridSpan w:val="2"/>
          </w:tcPr>
          <w:p w14:paraId="3FB1844D"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74EA8CC6" w14:textId="77777777" w:rsidTr="00460BF5">
        <w:trPr>
          <w:trHeight w:val="154"/>
        </w:trPr>
        <w:tc>
          <w:tcPr>
            <w:tcW w:w="236" w:type="dxa"/>
            <w:vMerge/>
          </w:tcPr>
          <w:p w14:paraId="1C21B42C" w14:textId="77777777" w:rsidR="0098275A" w:rsidRPr="00A748E9" w:rsidRDefault="0098275A" w:rsidP="00BD04E9">
            <w:pPr>
              <w:rPr>
                <w:rFonts w:cs="Futura"/>
                <w:sz w:val="18"/>
                <w:szCs w:val="18"/>
                <w:lang w:bidi="en-US"/>
              </w:rPr>
            </w:pPr>
          </w:p>
        </w:tc>
        <w:tc>
          <w:tcPr>
            <w:tcW w:w="3060" w:type="dxa"/>
            <w:gridSpan w:val="2"/>
            <w:vMerge/>
          </w:tcPr>
          <w:p w14:paraId="5409B6CD" w14:textId="77777777" w:rsidR="0098275A" w:rsidRPr="00A748E9" w:rsidRDefault="0098275A" w:rsidP="00BD04E9">
            <w:pPr>
              <w:rPr>
                <w:rFonts w:cs="Futura"/>
                <w:sz w:val="18"/>
                <w:szCs w:val="18"/>
                <w:lang w:bidi="en-US"/>
              </w:rPr>
            </w:pPr>
          </w:p>
        </w:tc>
        <w:tc>
          <w:tcPr>
            <w:tcW w:w="6210" w:type="dxa"/>
            <w:gridSpan w:val="2"/>
          </w:tcPr>
          <w:p w14:paraId="13B6C6DE" w14:textId="77777777" w:rsidR="0098275A" w:rsidRPr="00A748E9" w:rsidRDefault="0098275A" w:rsidP="00BD04E9">
            <w:pPr>
              <w:rPr>
                <w:rFonts w:cs="Futura"/>
                <w:sz w:val="18"/>
                <w:szCs w:val="18"/>
              </w:rPr>
            </w:pPr>
            <w:r w:rsidRPr="00A748E9">
              <w:rPr>
                <w:rFonts w:cs="Futura"/>
                <w:sz w:val="18"/>
                <w:szCs w:val="18"/>
                <w:lang w:bidi="en-US"/>
              </w:rPr>
              <w:t>702 Case Seminar</w:t>
            </w:r>
          </w:p>
        </w:tc>
        <w:tc>
          <w:tcPr>
            <w:tcW w:w="810" w:type="dxa"/>
            <w:gridSpan w:val="2"/>
          </w:tcPr>
          <w:p w14:paraId="65F7F7CE"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150FF607" w14:textId="77777777" w:rsidTr="00460BF5">
        <w:trPr>
          <w:trHeight w:val="154"/>
        </w:trPr>
        <w:tc>
          <w:tcPr>
            <w:tcW w:w="236" w:type="dxa"/>
            <w:vMerge/>
          </w:tcPr>
          <w:p w14:paraId="65277A32" w14:textId="77777777" w:rsidR="0098275A" w:rsidRPr="00A748E9" w:rsidRDefault="0098275A" w:rsidP="00BD04E9">
            <w:pPr>
              <w:rPr>
                <w:rFonts w:cs="Futura"/>
                <w:sz w:val="18"/>
                <w:szCs w:val="18"/>
                <w:lang w:bidi="en-US"/>
              </w:rPr>
            </w:pPr>
          </w:p>
        </w:tc>
        <w:tc>
          <w:tcPr>
            <w:tcW w:w="3060" w:type="dxa"/>
            <w:gridSpan w:val="2"/>
            <w:vMerge/>
          </w:tcPr>
          <w:p w14:paraId="3687AA27" w14:textId="77777777" w:rsidR="0098275A" w:rsidRPr="00A748E9" w:rsidRDefault="0098275A" w:rsidP="00BD04E9">
            <w:pPr>
              <w:rPr>
                <w:rFonts w:cs="Futura"/>
                <w:sz w:val="18"/>
                <w:szCs w:val="18"/>
                <w:lang w:bidi="en-US"/>
              </w:rPr>
            </w:pPr>
          </w:p>
        </w:tc>
        <w:tc>
          <w:tcPr>
            <w:tcW w:w="6210" w:type="dxa"/>
            <w:gridSpan w:val="2"/>
          </w:tcPr>
          <w:p w14:paraId="0D9779C8" w14:textId="77777777" w:rsidR="0098275A" w:rsidRPr="00A748E9" w:rsidRDefault="0098275A" w:rsidP="00BD04E9">
            <w:pPr>
              <w:rPr>
                <w:rFonts w:cs="Futura"/>
                <w:sz w:val="18"/>
                <w:szCs w:val="18"/>
              </w:rPr>
            </w:pPr>
            <w:r w:rsidRPr="00A748E9">
              <w:rPr>
                <w:rFonts w:cs="Futura"/>
                <w:sz w:val="18"/>
                <w:szCs w:val="18"/>
                <w:lang w:bidi="en-US"/>
              </w:rPr>
              <w:t>703 Case Seminar</w:t>
            </w:r>
          </w:p>
        </w:tc>
        <w:tc>
          <w:tcPr>
            <w:tcW w:w="810" w:type="dxa"/>
            <w:gridSpan w:val="2"/>
          </w:tcPr>
          <w:p w14:paraId="07279872"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1AE052A7" w14:textId="77777777" w:rsidTr="00460BF5">
        <w:trPr>
          <w:trHeight w:val="156"/>
        </w:trPr>
        <w:tc>
          <w:tcPr>
            <w:tcW w:w="236" w:type="dxa"/>
            <w:vMerge w:val="restart"/>
          </w:tcPr>
          <w:p w14:paraId="205E2F41" w14:textId="77777777" w:rsidR="0098275A" w:rsidRPr="00A748E9" w:rsidRDefault="0098275A" w:rsidP="00BD04E9">
            <w:pPr>
              <w:rPr>
                <w:rFonts w:cs="Futura"/>
                <w:sz w:val="18"/>
                <w:szCs w:val="18"/>
              </w:rPr>
            </w:pPr>
            <w:r w:rsidRPr="00A748E9">
              <w:rPr>
                <w:rFonts w:cs="Futura"/>
                <w:sz w:val="18"/>
                <w:szCs w:val="18"/>
              </w:rPr>
              <w:lastRenderedPageBreak/>
              <w:t>8</w:t>
            </w:r>
          </w:p>
        </w:tc>
        <w:tc>
          <w:tcPr>
            <w:tcW w:w="3060" w:type="dxa"/>
            <w:gridSpan w:val="2"/>
            <w:vMerge w:val="restart"/>
          </w:tcPr>
          <w:p w14:paraId="584799BE" w14:textId="77777777" w:rsidR="0098275A" w:rsidRPr="00A748E9" w:rsidRDefault="0098275A" w:rsidP="00BD04E9">
            <w:pPr>
              <w:rPr>
                <w:rFonts w:cs="Futura"/>
                <w:sz w:val="18"/>
                <w:szCs w:val="18"/>
              </w:rPr>
            </w:pPr>
            <w:r w:rsidRPr="00A748E9">
              <w:rPr>
                <w:rFonts w:cs="Futura"/>
                <w:sz w:val="18"/>
                <w:szCs w:val="18"/>
                <w:lang w:bidi="en-US"/>
              </w:rPr>
              <w:t>Practice in psychopathology and psychodiagnosis</w:t>
            </w:r>
          </w:p>
        </w:tc>
        <w:tc>
          <w:tcPr>
            <w:tcW w:w="6210" w:type="dxa"/>
            <w:gridSpan w:val="2"/>
          </w:tcPr>
          <w:p w14:paraId="4DE1F2A7" w14:textId="77777777" w:rsidR="0098275A" w:rsidRPr="00A748E9" w:rsidRDefault="0098275A" w:rsidP="00BD04E9">
            <w:pPr>
              <w:rPr>
                <w:rFonts w:cs="Futura"/>
                <w:sz w:val="18"/>
                <w:szCs w:val="18"/>
              </w:rPr>
            </w:pPr>
            <w:r w:rsidRPr="00A748E9">
              <w:rPr>
                <w:rFonts w:cs="Futura"/>
                <w:sz w:val="18"/>
                <w:szCs w:val="18"/>
                <w:lang w:bidi="en-US"/>
              </w:rPr>
              <w:t xml:space="preserve">801 Introduction to </w:t>
            </w:r>
            <w:r>
              <w:rPr>
                <w:rFonts w:cs="Futura"/>
                <w:sz w:val="18"/>
                <w:szCs w:val="18"/>
                <w:lang w:bidi="en-US"/>
              </w:rPr>
              <w:t xml:space="preserve">Jungian </w:t>
            </w:r>
            <w:r w:rsidRPr="00A748E9">
              <w:rPr>
                <w:rFonts w:cs="Futura"/>
                <w:sz w:val="18"/>
                <w:szCs w:val="18"/>
                <w:lang w:bidi="en-US"/>
              </w:rPr>
              <w:t>Theory and Clinical Practice 1</w:t>
            </w:r>
          </w:p>
        </w:tc>
        <w:tc>
          <w:tcPr>
            <w:tcW w:w="810" w:type="dxa"/>
            <w:gridSpan w:val="2"/>
          </w:tcPr>
          <w:p w14:paraId="7026C855"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06FA61B5" w14:textId="77777777" w:rsidTr="00460BF5">
        <w:trPr>
          <w:trHeight w:val="63"/>
        </w:trPr>
        <w:tc>
          <w:tcPr>
            <w:tcW w:w="236" w:type="dxa"/>
            <w:vMerge/>
          </w:tcPr>
          <w:p w14:paraId="2ACF8831" w14:textId="77777777" w:rsidR="0098275A" w:rsidRPr="00A748E9" w:rsidRDefault="0098275A" w:rsidP="00BD04E9">
            <w:pPr>
              <w:rPr>
                <w:rFonts w:cs="Futura"/>
                <w:sz w:val="18"/>
                <w:szCs w:val="18"/>
                <w:lang w:bidi="en-US"/>
              </w:rPr>
            </w:pPr>
          </w:p>
        </w:tc>
        <w:tc>
          <w:tcPr>
            <w:tcW w:w="3060" w:type="dxa"/>
            <w:gridSpan w:val="2"/>
            <w:vMerge/>
          </w:tcPr>
          <w:p w14:paraId="76A88A20" w14:textId="77777777" w:rsidR="0098275A" w:rsidRPr="00A748E9" w:rsidRDefault="0098275A" w:rsidP="00BD04E9">
            <w:pPr>
              <w:rPr>
                <w:rFonts w:cs="Futura"/>
                <w:sz w:val="18"/>
                <w:szCs w:val="18"/>
                <w:lang w:bidi="en-US"/>
              </w:rPr>
            </w:pPr>
          </w:p>
        </w:tc>
        <w:tc>
          <w:tcPr>
            <w:tcW w:w="6210" w:type="dxa"/>
            <w:gridSpan w:val="2"/>
          </w:tcPr>
          <w:p w14:paraId="3AC7F505" w14:textId="77777777" w:rsidR="0098275A" w:rsidRPr="00A748E9" w:rsidRDefault="0098275A" w:rsidP="00BD04E9">
            <w:pPr>
              <w:rPr>
                <w:rFonts w:cs="Futura"/>
                <w:sz w:val="18"/>
                <w:szCs w:val="18"/>
              </w:rPr>
            </w:pPr>
            <w:r w:rsidRPr="00A748E9">
              <w:rPr>
                <w:rFonts w:cs="Futura"/>
                <w:sz w:val="18"/>
                <w:szCs w:val="18"/>
                <w:lang w:bidi="en-US"/>
              </w:rPr>
              <w:t xml:space="preserve">802 Introduction to </w:t>
            </w:r>
            <w:r>
              <w:rPr>
                <w:rFonts w:cs="Futura"/>
                <w:sz w:val="18"/>
                <w:szCs w:val="18"/>
                <w:lang w:bidi="en-US"/>
              </w:rPr>
              <w:t xml:space="preserve">Jungian </w:t>
            </w:r>
            <w:r w:rsidRPr="00A748E9">
              <w:rPr>
                <w:rFonts w:cs="Futura"/>
                <w:sz w:val="18"/>
                <w:szCs w:val="18"/>
                <w:lang w:bidi="en-US"/>
              </w:rPr>
              <w:t>Theory and Clinical Practice 2</w:t>
            </w:r>
          </w:p>
        </w:tc>
        <w:tc>
          <w:tcPr>
            <w:tcW w:w="810" w:type="dxa"/>
            <w:gridSpan w:val="2"/>
          </w:tcPr>
          <w:p w14:paraId="240FA359"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5DB0B491" w14:textId="77777777" w:rsidTr="00460BF5">
        <w:trPr>
          <w:trHeight w:val="154"/>
        </w:trPr>
        <w:tc>
          <w:tcPr>
            <w:tcW w:w="236" w:type="dxa"/>
            <w:vMerge/>
            <w:tcBorders>
              <w:bottom w:val="single" w:sz="4" w:space="0" w:color="auto"/>
            </w:tcBorders>
          </w:tcPr>
          <w:p w14:paraId="4E82FE19" w14:textId="77777777" w:rsidR="0098275A" w:rsidRPr="00A748E9" w:rsidRDefault="0098275A" w:rsidP="00BD04E9">
            <w:pPr>
              <w:rPr>
                <w:rFonts w:cs="Futura"/>
                <w:sz w:val="18"/>
                <w:szCs w:val="18"/>
                <w:lang w:bidi="en-US"/>
              </w:rPr>
            </w:pPr>
          </w:p>
        </w:tc>
        <w:tc>
          <w:tcPr>
            <w:tcW w:w="3060" w:type="dxa"/>
            <w:gridSpan w:val="2"/>
            <w:vMerge/>
            <w:tcBorders>
              <w:bottom w:val="single" w:sz="4" w:space="0" w:color="auto"/>
            </w:tcBorders>
          </w:tcPr>
          <w:p w14:paraId="125AD868" w14:textId="77777777" w:rsidR="0098275A" w:rsidRPr="00A748E9" w:rsidRDefault="0098275A" w:rsidP="00BD04E9">
            <w:pPr>
              <w:rPr>
                <w:rFonts w:cs="Futura"/>
                <w:sz w:val="18"/>
                <w:szCs w:val="18"/>
                <w:lang w:bidi="en-US"/>
              </w:rPr>
            </w:pPr>
          </w:p>
        </w:tc>
        <w:tc>
          <w:tcPr>
            <w:tcW w:w="6210" w:type="dxa"/>
            <w:gridSpan w:val="2"/>
            <w:tcBorders>
              <w:bottom w:val="single" w:sz="4" w:space="0" w:color="auto"/>
            </w:tcBorders>
          </w:tcPr>
          <w:p w14:paraId="422CC0A8" w14:textId="77777777" w:rsidR="0098275A" w:rsidRPr="00A748E9" w:rsidRDefault="0098275A" w:rsidP="00BD04E9">
            <w:pPr>
              <w:rPr>
                <w:rFonts w:cs="Futura"/>
                <w:sz w:val="18"/>
                <w:szCs w:val="18"/>
              </w:rPr>
            </w:pPr>
            <w:r w:rsidRPr="00A748E9">
              <w:rPr>
                <w:rFonts w:cs="Futura"/>
                <w:sz w:val="18"/>
                <w:szCs w:val="18"/>
                <w:lang w:bidi="en-US"/>
              </w:rPr>
              <w:t xml:space="preserve">803 Introduction to </w:t>
            </w:r>
            <w:r>
              <w:rPr>
                <w:rFonts w:cs="Futura"/>
                <w:sz w:val="18"/>
                <w:szCs w:val="18"/>
                <w:lang w:bidi="en-US"/>
              </w:rPr>
              <w:t xml:space="preserve">Jungian </w:t>
            </w:r>
            <w:r w:rsidRPr="00A748E9">
              <w:rPr>
                <w:rFonts w:cs="Futura"/>
                <w:sz w:val="18"/>
                <w:szCs w:val="18"/>
                <w:lang w:bidi="en-US"/>
              </w:rPr>
              <w:t>Theory and Clinical Practice 3</w:t>
            </w:r>
          </w:p>
        </w:tc>
        <w:tc>
          <w:tcPr>
            <w:tcW w:w="810" w:type="dxa"/>
            <w:gridSpan w:val="2"/>
            <w:tcBorders>
              <w:bottom w:val="single" w:sz="4" w:space="0" w:color="auto"/>
            </w:tcBorders>
          </w:tcPr>
          <w:p w14:paraId="49E7D3AF"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71C7BE2C" w14:textId="77777777" w:rsidTr="00460BF5">
        <w:tc>
          <w:tcPr>
            <w:tcW w:w="236" w:type="dxa"/>
            <w:vMerge w:val="restart"/>
          </w:tcPr>
          <w:p w14:paraId="5F0C1044" w14:textId="77777777" w:rsidR="0098275A" w:rsidRPr="00A748E9" w:rsidRDefault="0098275A" w:rsidP="00BD04E9">
            <w:pPr>
              <w:rPr>
                <w:rFonts w:cs="Futura"/>
                <w:sz w:val="18"/>
                <w:szCs w:val="18"/>
              </w:rPr>
            </w:pPr>
            <w:r w:rsidRPr="00A748E9">
              <w:rPr>
                <w:rFonts w:cs="Futura"/>
                <w:sz w:val="18"/>
                <w:szCs w:val="18"/>
              </w:rPr>
              <w:t>9</w:t>
            </w:r>
          </w:p>
        </w:tc>
        <w:tc>
          <w:tcPr>
            <w:tcW w:w="3060" w:type="dxa"/>
            <w:gridSpan w:val="2"/>
            <w:vMerge w:val="restart"/>
          </w:tcPr>
          <w:p w14:paraId="6CD8E8A0" w14:textId="77777777" w:rsidR="0098275A" w:rsidRPr="00A748E9" w:rsidRDefault="0098275A" w:rsidP="00BD04E9">
            <w:pPr>
              <w:rPr>
                <w:rFonts w:cs="Futura"/>
                <w:sz w:val="18"/>
                <w:szCs w:val="18"/>
              </w:rPr>
            </w:pPr>
            <w:r w:rsidRPr="00A748E9">
              <w:rPr>
                <w:rFonts w:cs="Futura"/>
                <w:sz w:val="18"/>
                <w:szCs w:val="18"/>
              </w:rPr>
              <w:t>Professional ethics and psychoanalytic research methodology</w:t>
            </w:r>
          </w:p>
        </w:tc>
        <w:tc>
          <w:tcPr>
            <w:tcW w:w="6210" w:type="dxa"/>
            <w:gridSpan w:val="2"/>
          </w:tcPr>
          <w:p w14:paraId="58613FDB" w14:textId="77777777" w:rsidR="0098275A" w:rsidRPr="00A748E9" w:rsidRDefault="0098275A" w:rsidP="00BD04E9">
            <w:pPr>
              <w:rPr>
                <w:rFonts w:cs="Futura"/>
                <w:sz w:val="18"/>
                <w:szCs w:val="18"/>
                <w:lang w:bidi="en-US"/>
              </w:rPr>
            </w:pPr>
            <w:r w:rsidRPr="00A748E9">
              <w:rPr>
                <w:rFonts w:cs="Futura"/>
                <w:sz w:val="18"/>
                <w:szCs w:val="18"/>
                <w:lang w:bidi="en-US"/>
              </w:rPr>
              <w:t>901 Ethics and Professional Standards in Psychoanalysis</w:t>
            </w:r>
          </w:p>
        </w:tc>
        <w:tc>
          <w:tcPr>
            <w:tcW w:w="810" w:type="dxa"/>
            <w:gridSpan w:val="2"/>
          </w:tcPr>
          <w:p w14:paraId="25DB869B"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07D31059" w14:textId="77777777" w:rsidTr="00460BF5">
        <w:tc>
          <w:tcPr>
            <w:tcW w:w="236" w:type="dxa"/>
            <w:vMerge/>
          </w:tcPr>
          <w:p w14:paraId="16D7A455" w14:textId="77777777" w:rsidR="0098275A" w:rsidRPr="00A748E9" w:rsidRDefault="0098275A" w:rsidP="00BD04E9">
            <w:pPr>
              <w:rPr>
                <w:rFonts w:cs="Futura"/>
                <w:sz w:val="18"/>
                <w:szCs w:val="18"/>
              </w:rPr>
            </w:pPr>
          </w:p>
        </w:tc>
        <w:tc>
          <w:tcPr>
            <w:tcW w:w="3060" w:type="dxa"/>
            <w:gridSpan w:val="2"/>
            <w:vMerge/>
          </w:tcPr>
          <w:p w14:paraId="69C81E94" w14:textId="77777777" w:rsidR="0098275A" w:rsidRPr="00A748E9" w:rsidRDefault="0098275A" w:rsidP="00BD04E9">
            <w:pPr>
              <w:rPr>
                <w:rFonts w:cs="Futura"/>
                <w:sz w:val="18"/>
                <w:szCs w:val="18"/>
              </w:rPr>
            </w:pPr>
          </w:p>
        </w:tc>
        <w:tc>
          <w:tcPr>
            <w:tcW w:w="6210" w:type="dxa"/>
            <w:gridSpan w:val="2"/>
          </w:tcPr>
          <w:p w14:paraId="3D49FB78" w14:textId="77777777" w:rsidR="0098275A" w:rsidRPr="00A748E9" w:rsidRDefault="0098275A" w:rsidP="00BD04E9">
            <w:pPr>
              <w:rPr>
                <w:rFonts w:cs="Futura"/>
                <w:sz w:val="18"/>
                <w:szCs w:val="18"/>
              </w:rPr>
            </w:pPr>
            <w:r w:rsidRPr="00A748E9">
              <w:rPr>
                <w:rFonts w:cs="Futura"/>
                <w:sz w:val="18"/>
                <w:szCs w:val="18"/>
                <w:lang w:bidi="en-US"/>
              </w:rPr>
              <w:t>902 Research Methodology and Clinical Case Writing</w:t>
            </w:r>
          </w:p>
        </w:tc>
        <w:tc>
          <w:tcPr>
            <w:tcW w:w="810" w:type="dxa"/>
            <w:gridSpan w:val="2"/>
          </w:tcPr>
          <w:p w14:paraId="5A40ED0E"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r w:rsidR="0098275A" w:rsidRPr="00A748E9" w14:paraId="102776E6" w14:textId="77777777" w:rsidTr="00460BF5">
        <w:tc>
          <w:tcPr>
            <w:tcW w:w="236" w:type="dxa"/>
            <w:vMerge/>
          </w:tcPr>
          <w:p w14:paraId="4726ED24" w14:textId="77777777" w:rsidR="0098275A" w:rsidRPr="00A748E9" w:rsidRDefault="0098275A" w:rsidP="00BD04E9">
            <w:pPr>
              <w:rPr>
                <w:rFonts w:cs="Futura"/>
                <w:sz w:val="18"/>
                <w:szCs w:val="18"/>
              </w:rPr>
            </w:pPr>
          </w:p>
        </w:tc>
        <w:tc>
          <w:tcPr>
            <w:tcW w:w="3060" w:type="dxa"/>
            <w:gridSpan w:val="2"/>
            <w:vMerge/>
          </w:tcPr>
          <w:p w14:paraId="3B644A81" w14:textId="77777777" w:rsidR="0098275A" w:rsidRPr="00A748E9" w:rsidRDefault="0098275A" w:rsidP="00BD04E9">
            <w:pPr>
              <w:rPr>
                <w:rFonts w:cs="Futura"/>
                <w:sz w:val="18"/>
                <w:szCs w:val="18"/>
              </w:rPr>
            </w:pPr>
          </w:p>
        </w:tc>
        <w:tc>
          <w:tcPr>
            <w:tcW w:w="6210" w:type="dxa"/>
            <w:gridSpan w:val="2"/>
          </w:tcPr>
          <w:p w14:paraId="118B1B32" w14:textId="77777777" w:rsidR="0098275A" w:rsidRPr="00A748E9" w:rsidRDefault="0098275A" w:rsidP="00BD04E9">
            <w:pPr>
              <w:rPr>
                <w:rFonts w:cs="Futura"/>
                <w:sz w:val="18"/>
                <w:szCs w:val="18"/>
              </w:rPr>
            </w:pPr>
            <w:r w:rsidRPr="00A748E9">
              <w:rPr>
                <w:rFonts w:cs="Futura"/>
                <w:sz w:val="18"/>
                <w:szCs w:val="18"/>
                <w:lang w:bidi="en-US"/>
              </w:rPr>
              <w:t>903 Clinical Thesis: Case Formulation and Presentation (Independent Study)</w:t>
            </w:r>
          </w:p>
        </w:tc>
        <w:tc>
          <w:tcPr>
            <w:tcW w:w="810" w:type="dxa"/>
            <w:gridSpan w:val="2"/>
          </w:tcPr>
          <w:p w14:paraId="209F08F6" w14:textId="77777777" w:rsidR="0098275A" w:rsidRPr="00A748E9" w:rsidRDefault="0098275A" w:rsidP="00BD04E9">
            <w:pPr>
              <w:jc w:val="center"/>
              <w:rPr>
                <w:rFonts w:cs="Futura"/>
                <w:sz w:val="18"/>
                <w:szCs w:val="18"/>
                <w:lang w:bidi="en-US"/>
              </w:rPr>
            </w:pPr>
            <w:r w:rsidRPr="00A748E9">
              <w:rPr>
                <w:rFonts w:cs="Futura"/>
                <w:sz w:val="18"/>
                <w:szCs w:val="18"/>
                <w:lang w:bidi="en-US"/>
              </w:rPr>
              <w:t>15</w:t>
            </w:r>
          </w:p>
        </w:tc>
      </w:tr>
    </w:tbl>
    <w:p w14:paraId="1EB8A333" w14:textId="77777777" w:rsidR="00987D9F" w:rsidRDefault="00987D9F" w:rsidP="0096410F">
      <w:pPr>
        <w:jc w:val="center"/>
        <w:rPr>
          <w:rFonts w:ascii="Futura Medium" w:hAnsi="Futura Medium" w:cs="Futura Medium"/>
          <w:b/>
          <w:sz w:val="32"/>
          <w:szCs w:val="32"/>
        </w:rPr>
      </w:pPr>
    </w:p>
    <w:p w14:paraId="2AD0D7F0" w14:textId="4A1EE80A" w:rsidR="0096410F" w:rsidRPr="00460BF5" w:rsidRDefault="0096410F" w:rsidP="0096410F">
      <w:pPr>
        <w:jc w:val="center"/>
        <w:rPr>
          <w:rFonts w:ascii="Futura Medium" w:hAnsi="Futura Medium" w:cs="Futura Medium"/>
          <w:b/>
          <w:sz w:val="28"/>
          <w:szCs w:val="28"/>
        </w:rPr>
      </w:pPr>
      <w:r w:rsidRPr="00460BF5">
        <w:rPr>
          <w:rFonts w:ascii="Futura Medium" w:hAnsi="Futura Medium" w:cs="Futura Medium" w:hint="cs"/>
          <w:b/>
          <w:sz w:val="28"/>
          <w:szCs w:val="28"/>
        </w:rPr>
        <w:t>COURSE DESCRIPTIONS</w:t>
      </w:r>
    </w:p>
    <w:p w14:paraId="28F8D52D" w14:textId="77777777" w:rsidR="0096410F" w:rsidRPr="006C6F7A" w:rsidRDefault="0096410F" w:rsidP="0096410F">
      <w:pPr>
        <w:jc w:val="center"/>
        <w:rPr>
          <w:rFonts w:ascii="Futura Medium" w:hAnsi="Futura Medium" w:cs="Futura Medium"/>
          <w:b/>
          <w:szCs w:val="20"/>
        </w:rPr>
      </w:pPr>
    </w:p>
    <w:p w14:paraId="6D16E1A8" w14:textId="7CDCA9D2" w:rsidR="0096410F" w:rsidRPr="00460BF5" w:rsidRDefault="0096410F" w:rsidP="0096410F">
      <w:pPr>
        <w:rPr>
          <w:rFonts w:ascii="Futura Medium" w:hAnsi="Futura Medium" w:cs="Futura Medium"/>
          <w:b/>
        </w:rPr>
      </w:pPr>
      <w:r w:rsidRPr="00460BF5">
        <w:rPr>
          <w:rFonts w:ascii="Futura Medium" w:hAnsi="Futura Medium" w:cs="Futura Medium" w:hint="cs"/>
          <w:b/>
          <w:highlight w:val="yellow"/>
        </w:rPr>
        <w:t>REQUIRED FIRST YEAR COURSES</w:t>
      </w:r>
    </w:p>
    <w:p w14:paraId="21DBE0B8" w14:textId="77777777" w:rsidR="0096410F" w:rsidRPr="006C6F7A" w:rsidRDefault="0096410F" w:rsidP="0096410F">
      <w:pPr>
        <w:rPr>
          <w:rFonts w:ascii="Futura Medium" w:eastAsiaTheme="minorEastAsia" w:hAnsi="Futura Medium" w:cs="Futura Medium"/>
          <w:b/>
          <w:szCs w:val="20"/>
        </w:rPr>
      </w:pPr>
    </w:p>
    <w:p w14:paraId="0B48C1E6" w14:textId="77777777" w:rsidR="0096410F" w:rsidRPr="00C237FE" w:rsidRDefault="0096410F" w:rsidP="0096410F">
      <w:pPr>
        <w:rPr>
          <w:rFonts w:ascii="Futura Medium" w:eastAsiaTheme="minorEastAsia" w:hAnsi="Futura Medium" w:cs="Futura Medium"/>
          <w:b/>
        </w:rPr>
      </w:pPr>
      <w:r w:rsidRPr="00C237FE">
        <w:rPr>
          <w:rFonts w:ascii="Futura Medium" w:eastAsiaTheme="minorEastAsia" w:hAnsi="Futura Medium" w:cs="Futura Medium" w:hint="cs"/>
          <w:b/>
        </w:rPr>
        <w:t>Fall/Winter/Spring Trimesters</w:t>
      </w:r>
    </w:p>
    <w:p w14:paraId="0B0FE506" w14:textId="01B41188" w:rsidR="0096410F" w:rsidRPr="00343709" w:rsidRDefault="0096410F" w:rsidP="00343709">
      <w:pPr>
        <w:ind w:right="-90"/>
        <w:rPr>
          <w:rFonts w:ascii="Futura Medium" w:eastAsiaTheme="minorEastAsia" w:hAnsi="Futura Medium" w:cs="Futura Medium"/>
          <w:b/>
        </w:rPr>
      </w:pPr>
      <w:r w:rsidRPr="00B61768">
        <w:rPr>
          <w:rFonts w:ascii="Futura Medium" w:eastAsiaTheme="minorEastAsia" w:hAnsi="Futura Medium" w:cs="Futura Medium" w:hint="cs"/>
          <w:b/>
          <w:highlight w:val="yellow"/>
        </w:rPr>
        <w:t>LQP 801/802/803</w:t>
      </w:r>
      <w:r w:rsidRPr="00C237FE">
        <w:rPr>
          <w:rFonts w:ascii="Futura Medium" w:eastAsiaTheme="minorEastAsia" w:hAnsi="Futura Medium" w:cs="Futura Medium" w:hint="cs"/>
          <w:b/>
        </w:rPr>
        <w:t xml:space="preserve">: </w:t>
      </w:r>
      <w:r w:rsidRPr="00660E17">
        <w:rPr>
          <w:rFonts w:ascii="Futura Medium" w:eastAsiaTheme="minorEastAsia" w:hAnsi="Futura Medium" w:cs="Futura Medium" w:hint="cs"/>
          <w:b/>
        </w:rPr>
        <w:t>Introduction to Jungian Theory and Clinical Practice</w:t>
      </w:r>
      <w:r w:rsidRPr="00C237FE">
        <w:rPr>
          <w:rFonts w:ascii="Futura Medium" w:eastAsiaTheme="minorEastAsia" w:hAnsi="Futura Medium" w:cs="Futura Medium" w:hint="cs"/>
          <w:b/>
        </w:rPr>
        <w:t>, Parts 1, 2, &amp; 3, Margaret Klenck &amp; Morgan Stebbins</w:t>
      </w:r>
      <w:r w:rsidR="00343709">
        <w:rPr>
          <w:rFonts w:ascii="Futura Medium" w:eastAsiaTheme="minorEastAsia" w:hAnsi="Futura Medium" w:cs="Futura Medium"/>
          <w:b/>
        </w:rPr>
        <w:t xml:space="preserve">, </w:t>
      </w:r>
      <w:r w:rsidRPr="00C237FE">
        <w:rPr>
          <w:rFonts w:ascii="Futura Medium" w:eastAsiaTheme="minorEastAsia" w:hAnsi="Futura Medium" w:cs="Futura Medium" w:hint="cs"/>
          <w:b/>
        </w:rPr>
        <w:t>4:00-5:30 PM Mondays</w:t>
      </w:r>
      <w:r w:rsidR="00343709">
        <w:rPr>
          <w:rFonts w:ascii="Futura Medium" w:eastAsiaTheme="minorEastAsia" w:hAnsi="Futura Medium" w:cs="Futura Medium"/>
          <w:szCs w:val="20"/>
        </w:rPr>
        <w:t xml:space="preserve">, </w:t>
      </w:r>
      <w:r w:rsidRPr="006C6F7A">
        <w:rPr>
          <w:rFonts w:ascii="Futura Medium" w:eastAsiaTheme="minorEastAsia" w:hAnsi="Futura Medium" w:cs="Futura Medium" w:hint="cs"/>
          <w:szCs w:val="20"/>
        </w:rPr>
        <w:t>3 credit</w:t>
      </w:r>
      <w:r w:rsidR="00343709">
        <w:rPr>
          <w:rFonts w:ascii="Futura Medium" w:eastAsiaTheme="minorEastAsia" w:hAnsi="Futura Medium" w:cs="Futura Medium"/>
          <w:szCs w:val="20"/>
        </w:rPr>
        <w:t>s/</w:t>
      </w:r>
      <w:r w:rsidRPr="006C6F7A">
        <w:rPr>
          <w:rFonts w:ascii="Futura Medium" w:eastAsiaTheme="minorEastAsia" w:hAnsi="Futura Medium" w:cs="Futura Medium" w:hint="cs"/>
          <w:szCs w:val="20"/>
        </w:rPr>
        <w:t>trimester</w:t>
      </w:r>
    </w:p>
    <w:p w14:paraId="7BD1D5D1" w14:textId="77777777" w:rsidR="0096410F" w:rsidRPr="006C6F7A" w:rsidRDefault="0096410F" w:rsidP="0096410F">
      <w:pPr>
        <w:rPr>
          <w:rFonts w:ascii="Futura Medium" w:eastAsiaTheme="minorEastAsia" w:hAnsi="Futura Medium" w:cs="Futura Medium"/>
          <w:szCs w:val="20"/>
        </w:rPr>
      </w:pPr>
    </w:p>
    <w:p w14:paraId="3C04B8F0" w14:textId="77777777" w:rsidR="0096410F" w:rsidRPr="00A9544E" w:rsidRDefault="0096410F" w:rsidP="0096410F">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This three-trimester sequence covers Jungian psychoanalytic theory and practice. It introduces students to basic psychoanalytic theory and the overall therapeutic dynamics and clinical orientation of analytic work. In addition, this course serves as an introduction to the areas of proficiency that candidates will need to demonstrate in the JPA exam. By the successful completion of this course, students will be able to demonstrate:</w:t>
      </w:r>
    </w:p>
    <w:p w14:paraId="1C3790C1" w14:textId="77777777" w:rsidR="0096410F" w:rsidRPr="00A9544E" w:rsidRDefault="0096410F" w:rsidP="0096410F">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 xml:space="preserve">A general understanding of the language and concepts of </w:t>
      </w:r>
      <w:r w:rsidRPr="00A9544E">
        <w:rPr>
          <w:rFonts w:ascii="Futura Medium" w:hAnsi="Futura Medium" w:cs="Futura Medium" w:hint="cs"/>
          <w:iCs/>
          <w:sz w:val="22"/>
          <w:szCs w:val="22"/>
        </w:rPr>
        <w:t>psychopathology</w:t>
      </w:r>
      <w:r w:rsidRPr="00A9544E">
        <w:rPr>
          <w:rFonts w:ascii="Futura Medium" w:hAnsi="Futura Medium" w:cs="Futura Medium" w:hint="cs"/>
          <w:sz w:val="22"/>
          <w:szCs w:val="22"/>
        </w:rPr>
        <w:t xml:space="preserve"> and </w:t>
      </w:r>
      <w:r w:rsidRPr="00A9544E">
        <w:rPr>
          <w:rFonts w:ascii="Futura Medium" w:hAnsi="Futura Medium" w:cs="Futura Medium" w:hint="cs"/>
          <w:iCs/>
          <w:sz w:val="22"/>
          <w:szCs w:val="22"/>
        </w:rPr>
        <w:t>psychodiagnosis</w:t>
      </w:r>
      <w:r w:rsidRPr="00A9544E">
        <w:rPr>
          <w:rFonts w:ascii="Futura Medium" w:hAnsi="Futura Medium" w:cs="Futura Medium" w:hint="cs"/>
          <w:i/>
          <w:iCs/>
          <w:sz w:val="22"/>
          <w:szCs w:val="22"/>
        </w:rPr>
        <w:t xml:space="preserve">, </w:t>
      </w:r>
      <w:r w:rsidRPr="00A9544E">
        <w:rPr>
          <w:rFonts w:ascii="Futura Medium" w:hAnsi="Futura Medium" w:cs="Futura Medium" w:hint="cs"/>
          <w:sz w:val="22"/>
          <w:szCs w:val="22"/>
        </w:rPr>
        <w:t>and their translation and analogues for Jungian practice;</w:t>
      </w:r>
    </w:p>
    <w:p w14:paraId="1AB8ED1E" w14:textId="77777777" w:rsidR="0096410F" w:rsidRPr="00A9544E" w:rsidRDefault="0096410F" w:rsidP="0096410F">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 xml:space="preserve">An introductory-level understanding of the six areas of proficiency in the Jungian curriculum: Symptom and Symbol Formation, Fields of Psychological Process, Transformational Systems, </w:t>
      </w:r>
      <w:proofErr w:type="spellStart"/>
      <w:r w:rsidRPr="00A9544E">
        <w:rPr>
          <w:rFonts w:ascii="Futura Medium" w:hAnsi="Futura Medium" w:cs="Futura Medium" w:hint="cs"/>
          <w:sz w:val="22"/>
          <w:szCs w:val="22"/>
        </w:rPr>
        <w:t>Mythopoeisis</w:t>
      </w:r>
      <w:proofErr w:type="spellEnd"/>
      <w:r w:rsidRPr="00A9544E">
        <w:rPr>
          <w:rFonts w:ascii="Futura Medium" w:hAnsi="Futura Medium" w:cs="Futura Medium" w:hint="cs"/>
          <w:sz w:val="22"/>
          <w:szCs w:val="22"/>
        </w:rPr>
        <w:t xml:space="preserve"> and Mythologems, Psyche-Soma Conjunctions, and Analytic Attitude and Techniques;</w:t>
      </w:r>
    </w:p>
    <w:p w14:paraId="436D69CC" w14:textId="77777777" w:rsidR="0096410F" w:rsidRPr="00A9544E" w:rsidRDefault="0096410F" w:rsidP="0096410F">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The beginnings of an analytic stance toward lived experience;</w:t>
      </w:r>
    </w:p>
    <w:p w14:paraId="57807F0A" w14:textId="77777777" w:rsidR="0096410F" w:rsidRPr="00A9544E" w:rsidRDefault="0096410F" w:rsidP="0096410F">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An awareness of the importance of a learning community of fellow candidates and instructors, and the care and attention required to maintain it, including respect for confidentiality and the development of a symbolic attitude;</w:t>
      </w:r>
    </w:p>
    <w:p w14:paraId="44F80809" w14:textId="685475D5" w:rsidR="0096410F" w:rsidRPr="00343709" w:rsidRDefault="0096410F" w:rsidP="0096410F">
      <w:pPr>
        <w:pStyle w:val="ListParagraph"/>
        <w:numPr>
          <w:ilvl w:val="0"/>
          <w:numId w:val="2"/>
        </w:numPr>
        <w:tabs>
          <w:tab w:val="left" w:pos="1080"/>
        </w:tabs>
        <w:ind w:left="360"/>
        <w:rPr>
          <w:rFonts w:ascii="Futura Medium" w:hAnsi="Futura Medium" w:cs="Futura Medium"/>
          <w:sz w:val="22"/>
          <w:szCs w:val="22"/>
        </w:rPr>
      </w:pPr>
      <w:r w:rsidRPr="00A9544E">
        <w:rPr>
          <w:rFonts w:ascii="Futura Medium" w:hAnsi="Futura Medium" w:cs="Futura Medium" w:hint="cs"/>
          <w:sz w:val="22"/>
          <w:szCs w:val="22"/>
        </w:rPr>
        <w:t>An ability to write about theory and practice, which will be needed for all future study and professional writing.</w:t>
      </w:r>
    </w:p>
    <w:p w14:paraId="7A5918A2" w14:textId="77777777" w:rsidR="0096410F" w:rsidRPr="006C6F7A" w:rsidRDefault="0096410F" w:rsidP="0096410F">
      <w:pPr>
        <w:rPr>
          <w:rFonts w:ascii="Futura Medium" w:hAnsi="Futura Medium" w:cs="Futura Medium"/>
          <w:b/>
          <w:szCs w:val="20"/>
        </w:rPr>
      </w:pPr>
      <w:r w:rsidRPr="006C6F7A">
        <w:rPr>
          <w:rFonts w:ascii="Futura Medium" w:hAnsi="Futura Medium" w:cs="Futura Medium" w:hint="cs"/>
          <w:b/>
          <w:szCs w:val="20"/>
        </w:rPr>
        <w:t xml:space="preserve">                               </w:t>
      </w:r>
    </w:p>
    <w:p w14:paraId="4712F71D" w14:textId="77777777" w:rsidR="0096410F" w:rsidRPr="00887113" w:rsidRDefault="0096410F" w:rsidP="0096410F">
      <w:pPr>
        <w:rPr>
          <w:rFonts w:ascii="Futura Medium" w:hAnsi="Futura Medium" w:cs="Futura Medium"/>
          <w:b/>
          <w:sz w:val="28"/>
          <w:szCs w:val="28"/>
        </w:rPr>
      </w:pPr>
      <w:r w:rsidRPr="006C6F7A">
        <w:rPr>
          <w:rFonts w:ascii="Futura Medium" w:hAnsi="Futura Medium" w:cs="Futura Medium" w:hint="cs"/>
          <w:b/>
          <w:szCs w:val="20"/>
        </w:rPr>
        <w:t xml:space="preserve">                                   </w:t>
      </w:r>
      <w:r w:rsidRPr="005D0278">
        <w:rPr>
          <w:rFonts w:ascii="Futura Medium" w:hAnsi="Futura Medium" w:cs="Futura Medium" w:hint="cs"/>
          <w:b/>
          <w:sz w:val="28"/>
          <w:szCs w:val="28"/>
          <w:highlight w:val="yellow"/>
        </w:rPr>
        <w:t>READING COURSES YEARS 1-2</w:t>
      </w:r>
    </w:p>
    <w:p w14:paraId="12592C54" w14:textId="77777777" w:rsidR="0096410F" w:rsidRPr="006C6F7A" w:rsidRDefault="0096410F" w:rsidP="0096410F">
      <w:pPr>
        <w:rPr>
          <w:rFonts w:ascii="Futura Medium" w:hAnsi="Futura Medium" w:cs="Futura Medium"/>
          <w:b/>
          <w:sz w:val="22"/>
          <w:szCs w:val="22"/>
        </w:rPr>
      </w:pPr>
    </w:p>
    <w:p w14:paraId="6296E496" w14:textId="77777777" w:rsidR="005F0CE1" w:rsidRDefault="005F0CE1" w:rsidP="005F0CE1">
      <w:pPr>
        <w:rPr>
          <w:rFonts w:ascii="Futura Medium" w:hAnsi="Futura Medium" w:cs="Futura Medium"/>
          <w:b/>
        </w:rPr>
      </w:pPr>
      <w:r w:rsidRPr="005D0278">
        <w:rPr>
          <w:rFonts w:ascii="Futura Medium" w:hAnsi="Futura Medium" w:cs="Futura Medium" w:hint="cs"/>
          <w:b/>
          <w:highlight w:val="yellow"/>
        </w:rPr>
        <w:t>Fall Trimester</w:t>
      </w:r>
    </w:p>
    <w:p w14:paraId="214BDAD3" w14:textId="77777777" w:rsidR="00082636" w:rsidRDefault="00082636" w:rsidP="005F0CE1">
      <w:pPr>
        <w:rPr>
          <w:rFonts w:ascii="Futura Medium" w:hAnsi="Futura Medium" w:cs="Futura Medium"/>
          <w:b/>
        </w:rPr>
      </w:pPr>
    </w:p>
    <w:p w14:paraId="03EFB363" w14:textId="642E1397" w:rsidR="00082636" w:rsidRPr="00887113" w:rsidRDefault="00082636" w:rsidP="00082636">
      <w:pPr>
        <w:rPr>
          <w:rFonts w:ascii="Futura Medium" w:hAnsi="Futura Medium" w:cs="Futura Medium"/>
          <w:b/>
        </w:rPr>
      </w:pPr>
      <w:r>
        <w:rPr>
          <w:rFonts w:ascii="Futura Medium" w:hAnsi="Futura Medium" w:cs="Futura Medium"/>
          <w:b/>
          <w:highlight w:val="yellow"/>
        </w:rPr>
        <w:t>Fall</w:t>
      </w:r>
      <w:r w:rsidRPr="005D0278">
        <w:rPr>
          <w:rFonts w:ascii="Futura Medium" w:hAnsi="Futura Medium" w:cs="Futura Medium" w:hint="cs"/>
          <w:b/>
          <w:highlight w:val="yellow"/>
        </w:rPr>
        <w:t xml:space="preserve"> Trimester</w:t>
      </w:r>
    </w:p>
    <w:p w14:paraId="1DC196A9" w14:textId="77777777" w:rsidR="00082636" w:rsidRPr="00887113" w:rsidRDefault="00082636" w:rsidP="00082636">
      <w:pPr>
        <w:ind w:right="-90"/>
        <w:rPr>
          <w:rFonts w:ascii="Futura Medium" w:hAnsi="Futura Medium" w:cs="Futura Medium"/>
          <w:b/>
        </w:rPr>
      </w:pPr>
      <w:r w:rsidRPr="00A40C2C">
        <w:rPr>
          <w:rFonts w:ascii="Futura Medium" w:hAnsi="Futura Medium" w:cs="Futura Medium" w:hint="cs"/>
          <w:b/>
          <w:highlight w:val="yellow"/>
        </w:rPr>
        <w:t xml:space="preserve">LQP </w:t>
      </w:r>
      <w:r w:rsidRPr="00A40C2C">
        <w:rPr>
          <w:rFonts w:ascii="Futura Medium" w:hAnsi="Futura Medium" w:cs="Futura Medium"/>
          <w:b/>
          <w:highlight w:val="yellow"/>
        </w:rPr>
        <w:t>202</w:t>
      </w:r>
      <w:r w:rsidRPr="00887113">
        <w:rPr>
          <w:rFonts w:ascii="Futura Medium" w:hAnsi="Futura Medium" w:cs="Futura Medium" w:hint="cs"/>
          <w:b/>
        </w:rPr>
        <w:t xml:space="preserve">: Collected Works Volume </w:t>
      </w:r>
      <w:r>
        <w:rPr>
          <w:rFonts w:ascii="Futura Medium" w:hAnsi="Futura Medium" w:cs="Futura Medium"/>
          <w:b/>
        </w:rPr>
        <w:t>7</w:t>
      </w:r>
      <w:r w:rsidRPr="00887113">
        <w:rPr>
          <w:rFonts w:ascii="Futura Medium" w:hAnsi="Futura Medium" w:cs="Futura Medium" w:hint="cs"/>
          <w:b/>
        </w:rPr>
        <w:t xml:space="preserve">, </w:t>
      </w:r>
      <w:r>
        <w:rPr>
          <w:rFonts w:ascii="Futura Medium" w:hAnsi="Futura Medium" w:cs="Futura Medium"/>
          <w:b/>
        </w:rPr>
        <w:t>Amy Lamborn</w:t>
      </w:r>
    </w:p>
    <w:p w14:paraId="26BDA5FE" w14:textId="77777777" w:rsidR="00082636" w:rsidRDefault="00082636" w:rsidP="00082636">
      <w:pPr>
        <w:rPr>
          <w:rFonts w:ascii="Futura Medium" w:hAnsi="Futura Medium" w:cs="Futura Medium"/>
          <w:b/>
        </w:rPr>
      </w:pPr>
      <w:r w:rsidRPr="00887113">
        <w:rPr>
          <w:rFonts w:ascii="Futura Medium" w:hAnsi="Futura Medium" w:cs="Futura Medium" w:hint="cs"/>
          <w:b/>
        </w:rPr>
        <w:t>6:30-8:00 PM Mondays</w:t>
      </w:r>
      <w:r>
        <w:rPr>
          <w:rFonts w:ascii="Futura Medium" w:hAnsi="Futura Medium" w:cs="Futura Medium"/>
          <w:b/>
        </w:rPr>
        <w:t xml:space="preserve">  </w:t>
      </w:r>
      <w:r w:rsidRPr="00CD7ABB">
        <w:rPr>
          <w:rFonts w:ascii="Futura Medium" w:hAnsi="Futura Medium" w:cs="Futura Medium" w:hint="cs"/>
          <w:bCs/>
        </w:rPr>
        <w:t>3 credits</w:t>
      </w:r>
    </w:p>
    <w:p w14:paraId="5495B785" w14:textId="77777777" w:rsidR="00082636" w:rsidRDefault="00082636" w:rsidP="00082636">
      <w:pPr>
        <w:rPr>
          <w:rFonts w:ascii="Futura Medium" w:hAnsi="Futura Medium" w:cs="Futura Medium"/>
          <w:b/>
        </w:rPr>
      </w:pPr>
      <w:r>
        <w:rPr>
          <w:rFonts w:ascii="Futura Medium" w:hAnsi="Futura Medium" w:cs="Futura Medium"/>
          <w:b/>
        </w:rPr>
        <w:t xml:space="preserve">  </w:t>
      </w:r>
    </w:p>
    <w:p w14:paraId="0EAE56A4" w14:textId="77777777" w:rsidR="00082636" w:rsidRPr="00764C6C" w:rsidRDefault="00082636" w:rsidP="00082636">
      <w:pPr>
        <w:rPr>
          <w:rFonts w:ascii="Futura Medium" w:hAnsi="Futura Medium" w:cs="Futura Medium"/>
          <w:sz w:val="22"/>
          <w:szCs w:val="22"/>
        </w:rPr>
      </w:pPr>
      <w:r w:rsidRPr="00A9544E">
        <w:rPr>
          <w:rFonts w:ascii="Futura Medium" w:hAnsi="Futura Medium" w:cs="Futura Medium" w:hint="cs"/>
          <w:sz w:val="22"/>
          <w:szCs w:val="22"/>
        </w:rPr>
        <w:lastRenderedPageBreak/>
        <w:t xml:space="preserve">Jung’s </w:t>
      </w:r>
      <w:r w:rsidRPr="00A9544E">
        <w:rPr>
          <w:rFonts w:ascii="Futura Medium" w:hAnsi="Futura Medium" w:cs="Futura Medium" w:hint="cs"/>
          <w:i/>
          <w:sz w:val="22"/>
          <w:szCs w:val="22"/>
        </w:rPr>
        <w:t>Two Essays in Analytical Psychology</w:t>
      </w:r>
      <w:r w:rsidRPr="00A9544E">
        <w:rPr>
          <w:rFonts w:ascii="Futura Medium" w:hAnsi="Futura Medium" w:cs="Futura Medium" w:hint="cs"/>
          <w:sz w:val="22"/>
          <w:szCs w:val="22"/>
        </w:rPr>
        <w:t xml:space="preserve">, first published in 1917 as </w:t>
      </w:r>
      <w:r w:rsidRPr="00A9544E">
        <w:rPr>
          <w:rFonts w:ascii="Futura Medium" w:hAnsi="Futura Medium" w:cs="Futura Medium" w:hint="cs"/>
          <w:i/>
          <w:sz w:val="22"/>
          <w:szCs w:val="22"/>
        </w:rPr>
        <w:t>The Psychology of Unconscious Processes</w:t>
      </w:r>
      <w:r w:rsidRPr="00A9544E">
        <w:rPr>
          <w:rFonts w:ascii="Futura Medium" w:hAnsi="Futura Medium" w:cs="Futura Medium" w:hint="cs"/>
          <w:sz w:val="22"/>
          <w:szCs w:val="22"/>
        </w:rPr>
        <w:t xml:space="preserve">, constitutes an early effort by Jung to describe his theory and method, in contradistinction to those of Freud and Adler, to a general audience. Revised in 1926 and 1943, the text proposes the idea of the collective unconscious, “the sediment of all the experience of the worlds of all time, and … also an image of the world, that has been forming for </w:t>
      </w:r>
      <w:proofErr w:type="spellStart"/>
      <w:r w:rsidRPr="00A9544E">
        <w:rPr>
          <w:rFonts w:ascii="Futura Medium" w:hAnsi="Futura Medium" w:cs="Futura Medium" w:hint="cs"/>
          <w:sz w:val="22"/>
          <w:szCs w:val="22"/>
        </w:rPr>
        <w:t>aeons</w:t>
      </w:r>
      <w:proofErr w:type="spellEnd"/>
      <w:r w:rsidRPr="00A9544E">
        <w:rPr>
          <w:rFonts w:ascii="Futura Medium" w:hAnsi="Futura Medium" w:cs="Futura Medium" w:hint="cs"/>
          <w:sz w:val="22"/>
          <w:szCs w:val="22"/>
        </w:rPr>
        <w:t>,” a structure linking self and world. In addition to laying out a psychic structure and a prospective theory of psychic illness, and to setting this theory in the context of Freud’s and Adler’s methods by means of a theory of attitude types, the essay is full of practical observations on how to treat the suffering psyche, containing several important elucidations of dreams. This course will focus on a careful reading of the two seminal essays in Jung’s Volume 7: “On the Psychology of the Unconscious,” and “The Relations between the Ego and the Unconscious,” as well as other essays in the volume. Readings from Jung’s other works as well as the writings of contemporary Jungian and post-Jungian theorists will help illuminate the Jung’s ideas in terms of contemporary theory and practice may be assigned as time permits.</w:t>
      </w:r>
    </w:p>
    <w:p w14:paraId="5A86E443" w14:textId="77777777" w:rsidR="00082636" w:rsidRDefault="00082636" w:rsidP="005F0CE1">
      <w:pPr>
        <w:rPr>
          <w:rFonts w:ascii="Futura Medium" w:hAnsi="Futura Medium" w:cs="Futura Medium"/>
          <w:b/>
        </w:rPr>
      </w:pPr>
    </w:p>
    <w:p w14:paraId="638B57B5" w14:textId="77777777" w:rsidR="00903630" w:rsidRPr="00887113" w:rsidRDefault="00903630" w:rsidP="005F0CE1">
      <w:pPr>
        <w:rPr>
          <w:rFonts w:ascii="Futura Medium" w:hAnsi="Futura Medium" w:cs="Futura Medium"/>
          <w:b/>
        </w:rPr>
      </w:pPr>
    </w:p>
    <w:p w14:paraId="700A4406" w14:textId="48C44EF1" w:rsidR="0096410F" w:rsidRPr="00A40C2C" w:rsidRDefault="0096410F" w:rsidP="0096410F">
      <w:pPr>
        <w:rPr>
          <w:rFonts w:ascii="Futura Medium" w:hAnsi="Futura Medium" w:cs="Futura Medium"/>
          <w:b/>
          <w:highlight w:val="yellow"/>
        </w:rPr>
      </w:pPr>
      <w:r w:rsidRPr="00A40C2C">
        <w:rPr>
          <w:rFonts w:ascii="Futura Medium" w:hAnsi="Futura Medium" w:cs="Futura Medium" w:hint="cs"/>
          <w:b/>
          <w:highlight w:val="yellow"/>
        </w:rPr>
        <w:t>Winter Trimester</w:t>
      </w:r>
    </w:p>
    <w:p w14:paraId="42C47713" w14:textId="4877CA71" w:rsidR="00952C58" w:rsidRDefault="0096410F" w:rsidP="00952C58">
      <w:pPr>
        <w:rPr>
          <w:rFonts w:cs="Futura"/>
          <w:sz w:val="18"/>
          <w:szCs w:val="18"/>
          <w:lang w:bidi="x-none"/>
        </w:rPr>
      </w:pPr>
      <w:r w:rsidRPr="00A40C2C">
        <w:rPr>
          <w:rFonts w:ascii="Futura Medium" w:hAnsi="Futura Medium" w:cs="Futura Medium" w:hint="cs"/>
          <w:b/>
          <w:highlight w:val="yellow"/>
          <w:lang w:bidi="x-none"/>
        </w:rPr>
        <w:t xml:space="preserve">LQP </w:t>
      </w:r>
      <w:r w:rsidR="00987D9F" w:rsidRPr="00A40C2C">
        <w:rPr>
          <w:rFonts w:ascii="Futura Medium" w:hAnsi="Futura Medium" w:cs="Futura Medium"/>
          <w:b/>
          <w:highlight w:val="yellow"/>
          <w:lang w:bidi="x-none"/>
        </w:rPr>
        <w:t xml:space="preserve"> 303</w:t>
      </w:r>
      <w:r w:rsidR="00987D9F">
        <w:rPr>
          <w:rFonts w:ascii="Futura Medium" w:hAnsi="Futura Medium" w:cs="Futura Medium"/>
          <w:b/>
          <w:lang w:bidi="x-none"/>
        </w:rPr>
        <w:t xml:space="preserve">: Collected Works Volume 9i, </w:t>
      </w:r>
      <w:r w:rsidR="008033BF">
        <w:rPr>
          <w:rFonts w:ascii="Futura Medium" w:hAnsi="Futura Medium" w:cs="Futura Medium"/>
          <w:b/>
          <w:lang w:bidi="x-none"/>
        </w:rPr>
        <w:t>Sherry Salm</w:t>
      </w:r>
      <w:r w:rsidR="000301B4">
        <w:rPr>
          <w:rFonts w:ascii="Futura Medium" w:hAnsi="Futura Medium" w:cs="Futura Medium"/>
          <w:b/>
          <w:lang w:bidi="x-none"/>
        </w:rPr>
        <w:t>a</w:t>
      </w:r>
      <w:r w:rsidR="008033BF">
        <w:rPr>
          <w:rFonts w:ascii="Futura Medium" w:hAnsi="Futura Medium" w:cs="Futura Medium"/>
          <w:b/>
          <w:lang w:bidi="x-none"/>
        </w:rPr>
        <w:t>n</w:t>
      </w:r>
    </w:p>
    <w:p w14:paraId="2FB10D10" w14:textId="4770AFF1" w:rsidR="00952C58" w:rsidRDefault="0096410F" w:rsidP="00952C58">
      <w:pPr>
        <w:rPr>
          <w:rFonts w:ascii="Futura Medium" w:hAnsi="Futura Medium" w:cs="Futura Medium"/>
          <w:b/>
        </w:rPr>
      </w:pPr>
      <w:r w:rsidRPr="00887113">
        <w:rPr>
          <w:rFonts w:ascii="Futura Medium" w:hAnsi="Futura Medium" w:cs="Futura Medium" w:hint="cs"/>
          <w:b/>
        </w:rPr>
        <w:t>6:30-8:00 P</w:t>
      </w:r>
      <w:r w:rsidR="00952C58">
        <w:rPr>
          <w:rFonts w:ascii="Futura Medium" w:hAnsi="Futura Medium" w:cs="Futura Medium"/>
          <w:b/>
        </w:rPr>
        <w:t>M,</w:t>
      </w:r>
      <w:r w:rsidRPr="00887113">
        <w:rPr>
          <w:rFonts w:ascii="Futura Medium" w:hAnsi="Futura Medium" w:cs="Futura Medium" w:hint="cs"/>
          <w:b/>
        </w:rPr>
        <w:t xml:space="preserve"> </w:t>
      </w:r>
      <w:r w:rsidR="0054638D" w:rsidRPr="00887113">
        <w:rPr>
          <w:rFonts w:ascii="Futura Medium" w:hAnsi="Futura Medium" w:cs="Futura Medium"/>
          <w:b/>
        </w:rPr>
        <w:t>Monday</w:t>
      </w:r>
      <w:r w:rsidR="0054638D">
        <w:rPr>
          <w:rFonts w:ascii="Futura Medium" w:hAnsi="Futura Medium" w:cs="Futura Medium"/>
          <w:b/>
        </w:rPr>
        <w:t xml:space="preserve">s, </w:t>
      </w:r>
      <w:r w:rsidR="0054638D" w:rsidRPr="000301B4">
        <w:rPr>
          <w:rFonts w:ascii="Futura Medium" w:hAnsi="Futura Medium" w:cs="Futura Medium"/>
          <w:bCs/>
        </w:rPr>
        <w:t>3</w:t>
      </w:r>
      <w:r w:rsidR="0025783F" w:rsidRPr="000301B4">
        <w:rPr>
          <w:rFonts w:ascii="Futura Medium" w:hAnsi="Futura Medium" w:cs="Futura Medium" w:hint="cs"/>
          <w:bCs/>
        </w:rPr>
        <w:t xml:space="preserve"> </w:t>
      </w:r>
      <w:r w:rsidR="0025783F" w:rsidRPr="00CD7ABB">
        <w:rPr>
          <w:rFonts w:ascii="Futura Medium" w:hAnsi="Futura Medium" w:cs="Futura Medium" w:hint="cs"/>
          <w:bCs/>
        </w:rPr>
        <w:t>credits</w:t>
      </w:r>
    </w:p>
    <w:p w14:paraId="135DDC7E" w14:textId="77777777" w:rsidR="00A9544E" w:rsidRPr="00952C58" w:rsidRDefault="00A9544E" w:rsidP="00952C58">
      <w:pPr>
        <w:rPr>
          <w:rFonts w:cs="Futura"/>
          <w:sz w:val="18"/>
          <w:szCs w:val="18"/>
          <w:lang w:bidi="x-none"/>
        </w:rPr>
      </w:pPr>
    </w:p>
    <w:p w14:paraId="0AD47965" w14:textId="72187799" w:rsidR="00952C58" w:rsidRDefault="00952C58" w:rsidP="00952C58">
      <w:pPr>
        <w:rPr>
          <w:rFonts w:ascii="Futura Medium" w:hAnsi="Futura Medium" w:cs="Futura Medium"/>
          <w:sz w:val="22"/>
          <w:szCs w:val="22"/>
        </w:rPr>
      </w:pPr>
      <w:r w:rsidRPr="00A9544E">
        <w:rPr>
          <w:rFonts w:ascii="Futura Medium" w:hAnsi="Futura Medium" w:cs="Futura Medium" w:hint="cs"/>
          <w:sz w:val="22"/>
          <w:szCs w:val="22"/>
        </w:rPr>
        <w:t xml:space="preserve"> In reading the essays in Volume 9_1, we will start by taking Jung at his word, so to speak, reading through his general formulations of the collective unconscious and archetypes. The emphasis will be on the experiential expression of archetypes in the clinical process. Halfway through the semester, we will take an interlude and investigate contemporary critiques and debates around the nature of archetypes. As time allows, we will further amplify the specific archetypes Jung discusses in the volume, considering, in particular, the role of imagination in engagement with the archetypal. Finally, we will examine individuation and its manifestation in clinical process.</w:t>
      </w:r>
    </w:p>
    <w:p w14:paraId="13C233D8" w14:textId="77777777" w:rsidR="00082636" w:rsidRDefault="00082636" w:rsidP="00952C58">
      <w:pPr>
        <w:rPr>
          <w:rFonts w:ascii="Futura Medium" w:hAnsi="Futura Medium" w:cs="Futura Medium"/>
          <w:sz w:val="22"/>
          <w:szCs w:val="22"/>
        </w:rPr>
      </w:pPr>
    </w:p>
    <w:p w14:paraId="2FE71203" w14:textId="77777777" w:rsidR="00082636" w:rsidRDefault="00082636" w:rsidP="00082636">
      <w:pPr>
        <w:ind w:right="-90"/>
        <w:rPr>
          <w:rFonts w:ascii="Futura Medium" w:hAnsi="Futura Medium" w:cs="Futura Medium"/>
          <w:b/>
          <w:highlight w:val="yellow"/>
        </w:rPr>
      </w:pPr>
      <w:r>
        <w:rPr>
          <w:rFonts w:ascii="Futura Medium" w:hAnsi="Futura Medium" w:cs="Futura Medium"/>
          <w:b/>
          <w:highlight w:val="yellow"/>
        </w:rPr>
        <w:t>Spring Trimester</w:t>
      </w:r>
    </w:p>
    <w:p w14:paraId="59217A45" w14:textId="6DA00B86" w:rsidR="00082636" w:rsidRPr="00887113" w:rsidRDefault="00082636" w:rsidP="00082636">
      <w:pPr>
        <w:ind w:right="-90"/>
        <w:rPr>
          <w:rFonts w:ascii="Futura Medium" w:hAnsi="Futura Medium" w:cs="Futura Medium"/>
          <w:b/>
        </w:rPr>
      </w:pPr>
      <w:r w:rsidRPr="00A40C2C">
        <w:rPr>
          <w:rFonts w:ascii="Futura Medium" w:hAnsi="Futura Medium" w:cs="Futura Medium" w:hint="cs"/>
          <w:b/>
          <w:highlight w:val="yellow"/>
        </w:rPr>
        <w:t xml:space="preserve">LQP </w:t>
      </w:r>
      <w:r w:rsidRPr="00A40C2C">
        <w:rPr>
          <w:rFonts w:ascii="Futura Medium" w:hAnsi="Futura Medium" w:cs="Futura Medium"/>
          <w:b/>
          <w:highlight w:val="yellow"/>
        </w:rPr>
        <w:t>1</w:t>
      </w:r>
      <w:r w:rsidRPr="00A40C2C">
        <w:rPr>
          <w:rFonts w:ascii="Futura Medium" w:hAnsi="Futura Medium" w:cs="Futura Medium" w:hint="cs"/>
          <w:b/>
          <w:highlight w:val="yellow"/>
        </w:rPr>
        <w:t>03</w:t>
      </w:r>
      <w:r w:rsidRPr="00887113">
        <w:rPr>
          <w:rFonts w:ascii="Futura Medium" w:hAnsi="Futura Medium" w:cs="Futura Medium" w:hint="cs"/>
          <w:b/>
        </w:rPr>
        <w:t xml:space="preserve">: Collected Works Volume </w:t>
      </w:r>
      <w:r>
        <w:rPr>
          <w:rFonts w:ascii="Futura Medium" w:hAnsi="Futura Medium" w:cs="Futura Medium"/>
          <w:b/>
        </w:rPr>
        <w:t>5</w:t>
      </w:r>
      <w:r w:rsidRPr="00887113">
        <w:rPr>
          <w:rFonts w:ascii="Futura Medium" w:hAnsi="Futura Medium" w:cs="Futura Medium" w:hint="cs"/>
          <w:b/>
        </w:rPr>
        <w:t>,</w:t>
      </w:r>
      <w:r>
        <w:rPr>
          <w:rFonts w:ascii="Futura Medium" w:hAnsi="Futura Medium" w:cs="Futura Medium"/>
          <w:b/>
        </w:rPr>
        <w:t xml:space="preserve"> Symbols of Transformation,</w:t>
      </w:r>
      <w:r w:rsidRPr="00887113">
        <w:rPr>
          <w:rFonts w:ascii="Futura Medium" w:hAnsi="Futura Medium" w:cs="Futura Medium" w:hint="cs"/>
          <w:b/>
        </w:rPr>
        <w:t xml:space="preserve"> </w:t>
      </w:r>
      <w:r>
        <w:rPr>
          <w:rFonts w:ascii="Futura Medium" w:hAnsi="Futura Medium" w:cs="Futura Medium"/>
          <w:b/>
        </w:rPr>
        <w:t xml:space="preserve">Michael Monhart </w:t>
      </w:r>
    </w:p>
    <w:p w14:paraId="745C920A" w14:textId="77777777" w:rsidR="00082636" w:rsidRDefault="00082636" w:rsidP="00082636">
      <w:pPr>
        <w:rPr>
          <w:rFonts w:ascii="Futura Medium" w:hAnsi="Futura Medium" w:cs="Futura Medium"/>
          <w:bCs/>
        </w:rPr>
      </w:pPr>
      <w:r w:rsidRPr="00887113">
        <w:rPr>
          <w:rFonts w:ascii="Futura Medium" w:hAnsi="Futura Medium" w:cs="Futura Medium" w:hint="cs"/>
          <w:b/>
        </w:rPr>
        <w:t>6:30</w:t>
      </w:r>
      <w:r>
        <w:rPr>
          <w:rFonts w:ascii="Futura Medium" w:hAnsi="Futura Medium" w:cs="Futura Medium"/>
          <w:b/>
        </w:rPr>
        <w:t xml:space="preserve"> </w:t>
      </w:r>
      <w:r w:rsidRPr="00887113">
        <w:rPr>
          <w:rFonts w:ascii="Futura Medium" w:hAnsi="Futura Medium" w:cs="Futura Medium" w:hint="cs"/>
          <w:b/>
        </w:rPr>
        <w:t>-</w:t>
      </w:r>
      <w:r>
        <w:rPr>
          <w:rFonts w:ascii="Futura Medium" w:hAnsi="Futura Medium" w:cs="Futura Medium"/>
          <w:b/>
        </w:rPr>
        <w:t xml:space="preserve"> </w:t>
      </w:r>
      <w:r w:rsidRPr="00887113">
        <w:rPr>
          <w:rFonts w:ascii="Futura Medium" w:hAnsi="Futura Medium" w:cs="Futura Medium" w:hint="cs"/>
          <w:b/>
        </w:rPr>
        <w:t>8:00 PM Mondays</w:t>
      </w:r>
      <w:r>
        <w:rPr>
          <w:rFonts w:ascii="Futura Medium" w:hAnsi="Futura Medium" w:cs="Futura Medium"/>
          <w:b/>
        </w:rPr>
        <w:t xml:space="preserve">, </w:t>
      </w:r>
      <w:r w:rsidRPr="00CD7ABB">
        <w:rPr>
          <w:rFonts w:ascii="Futura Medium" w:hAnsi="Futura Medium" w:cs="Futura Medium" w:hint="cs"/>
          <w:bCs/>
        </w:rPr>
        <w:t>3 credits</w:t>
      </w:r>
    </w:p>
    <w:p w14:paraId="1E5B75D5" w14:textId="77777777" w:rsidR="00082636" w:rsidRDefault="00082636" w:rsidP="00082636">
      <w:pPr>
        <w:rPr>
          <w:rFonts w:ascii="Futura Medium" w:hAnsi="Futura Medium" w:cs="Futura Medium"/>
          <w:bCs/>
        </w:rPr>
      </w:pPr>
    </w:p>
    <w:p w14:paraId="35C42AF2" w14:textId="77777777" w:rsidR="00082636" w:rsidRPr="00660E17" w:rsidRDefault="00082636" w:rsidP="00082636">
      <w:pPr>
        <w:rPr>
          <w:rFonts w:ascii="Futura Medium" w:hAnsi="Futura Medium" w:cs="Futura Medium"/>
          <w:bCs/>
          <w:i/>
          <w:iCs/>
        </w:rPr>
      </w:pPr>
      <w:r w:rsidRPr="00660E17">
        <w:rPr>
          <w:rFonts w:ascii="Futura Medium" w:hAnsi="Futura Medium" w:cs="Futura Medium"/>
          <w:bCs/>
          <w:i/>
          <w:iCs/>
        </w:rPr>
        <w:t>“I simply had to know what unconscious or preconscious myth was forming me, from what rhizome I sprang. This resolve led me to devote many years of my life to investigating the subjective contents which are the products of unconscious processes, and to work out methods which would enable us, or at any rate help us, to explore the manifestations of the unconscious. Here I discovered, bit by bit, the connecting links that I should have known about before if I was to join up the fragments of my book.”</w:t>
      </w:r>
      <w:r>
        <w:rPr>
          <w:rFonts w:ascii="Futura Medium" w:hAnsi="Futura Medium" w:cs="Futura Medium"/>
          <w:bCs/>
          <w:i/>
          <w:iCs/>
        </w:rPr>
        <w:t xml:space="preserve"> </w:t>
      </w:r>
      <w:r w:rsidRPr="00660E17">
        <w:rPr>
          <w:rFonts w:ascii="Futura Medium" w:hAnsi="Futura Medium" w:cs="Futura Medium"/>
          <w:bCs/>
        </w:rPr>
        <w:t>(from the Forword to the Fourth Edition of Vol. 5, p. xxv)</w:t>
      </w:r>
    </w:p>
    <w:p w14:paraId="41B05317" w14:textId="77777777" w:rsidR="00082636" w:rsidRPr="00660E17" w:rsidRDefault="00082636" w:rsidP="00082636">
      <w:pPr>
        <w:rPr>
          <w:rFonts w:ascii="Futura Medium" w:hAnsi="Futura Medium" w:cs="Futura Medium"/>
          <w:bCs/>
        </w:rPr>
      </w:pPr>
    </w:p>
    <w:p w14:paraId="247076A5" w14:textId="77777777" w:rsidR="00082636" w:rsidRPr="00660E17" w:rsidRDefault="00082636" w:rsidP="00082636">
      <w:pPr>
        <w:rPr>
          <w:rFonts w:ascii="Futura Medium" w:hAnsi="Futura Medium" w:cs="Futura Medium"/>
          <w:bCs/>
        </w:rPr>
      </w:pPr>
      <w:r w:rsidRPr="00660E17">
        <w:rPr>
          <w:rFonts w:ascii="Futura Medium" w:hAnsi="Futura Medium" w:cs="Futura Medium"/>
          <w:bCs/>
        </w:rPr>
        <w:lastRenderedPageBreak/>
        <w:t xml:space="preserve">In this course we will begin with a consideration of the historical setting of Vol. 5, Symbols of Transformation (and its first English translation, </w:t>
      </w:r>
      <w:r w:rsidRPr="00660E17">
        <w:rPr>
          <w:rFonts w:ascii="Futura Medium" w:hAnsi="Futura Medium" w:cs="Futura Medium"/>
          <w:bCs/>
          <w:i/>
          <w:iCs/>
        </w:rPr>
        <w:t>Psychology of the Unconscious</w:t>
      </w:r>
      <w:r w:rsidRPr="00660E17">
        <w:rPr>
          <w:rFonts w:ascii="Futura Medium" w:hAnsi="Futura Medium" w:cs="Futura Medium"/>
          <w:bCs/>
        </w:rPr>
        <w:t xml:space="preserve">), examining the developments in Jung’s thinking that led to the break from Freud that this material marked at the time. While the volume was partially revised throughout Jung’s life, much of the volume reflects the seeds that would only further develop later through the course of his work. As such, we will read essays from the volume critically but also with an eye to how the ideas deepened in ensuing years, most particularly regarding the nature of archetypes, the collective unconscious and amplification. One focus will be on the essay “Two Types of Thinking” where we will supplement our reading with philosophical theories of imagination and other psychoanalytic conceptions of fantasy, imagination, reverie (Winnicott and Ogden for example). We will use the extensive case history and amplifications given in the volume as our exercise in how to cultivate symbolic thinking in the analytic process and how to approach amplification and the use of comparative material in sifting through the personal, individual aspects of an analysis and the archetypal issues in play. </w:t>
      </w:r>
    </w:p>
    <w:p w14:paraId="098450E4" w14:textId="77777777" w:rsidR="00082636" w:rsidRDefault="00082636" w:rsidP="00082636">
      <w:pPr>
        <w:rPr>
          <w:rFonts w:ascii="Futura Medium" w:hAnsi="Futura Medium" w:cs="Futura Medium"/>
          <w:b/>
        </w:rPr>
      </w:pPr>
    </w:p>
    <w:p w14:paraId="526E226A" w14:textId="77777777" w:rsidR="0096410F" w:rsidRPr="006C6F7A" w:rsidRDefault="0096410F" w:rsidP="0096410F">
      <w:pPr>
        <w:rPr>
          <w:rFonts w:ascii="Futura Medium" w:hAnsi="Futura Medium" w:cs="Futura Medium"/>
          <w:szCs w:val="20"/>
        </w:rPr>
      </w:pPr>
    </w:p>
    <w:p w14:paraId="7CFAAB48" w14:textId="77777777" w:rsidR="004F66A8" w:rsidRDefault="004F66A8" w:rsidP="0096410F">
      <w:pPr>
        <w:rPr>
          <w:rFonts w:ascii="Futura Medium" w:hAnsi="Futura Medium" w:cs="Futura Medium"/>
          <w:b/>
          <w:sz w:val="28"/>
          <w:szCs w:val="28"/>
          <w:highlight w:val="cyan"/>
        </w:rPr>
      </w:pPr>
    </w:p>
    <w:p w14:paraId="6030CB5F" w14:textId="7DFD6438" w:rsidR="0096410F" w:rsidRPr="00887113" w:rsidRDefault="0096410F" w:rsidP="0096410F">
      <w:pPr>
        <w:rPr>
          <w:rFonts w:ascii="Futura Medium" w:hAnsi="Futura Medium" w:cs="Futura Medium"/>
          <w:b/>
          <w:sz w:val="28"/>
          <w:szCs w:val="28"/>
        </w:rPr>
      </w:pPr>
      <w:r w:rsidRPr="005D0278">
        <w:rPr>
          <w:rFonts w:ascii="Futura Medium" w:hAnsi="Futura Medium" w:cs="Futura Medium" w:hint="cs"/>
          <w:b/>
          <w:sz w:val="28"/>
          <w:szCs w:val="28"/>
          <w:highlight w:val="cyan"/>
        </w:rPr>
        <w:t>READING COURSES YEARS 3-4</w:t>
      </w:r>
    </w:p>
    <w:p w14:paraId="4AF6D98C" w14:textId="77777777" w:rsidR="0096410F" w:rsidRPr="006C6F7A" w:rsidRDefault="0096410F" w:rsidP="0096410F">
      <w:pPr>
        <w:rPr>
          <w:rFonts w:ascii="Futura Medium" w:hAnsi="Futura Medium" w:cs="Futura Medium"/>
          <w:b/>
          <w:szCs w:val="20"/>
        </w:rPr>
      </w:pPr>
    </w:p>
    <w:p w14:paraId="7B04A81F" w14:textId="77777777" w:rsidR="0096410F" w:rsidRPr="00887113" w:rsidRDefault="0096410F" w:rsidP="0096410F">
      <w:pPr>
        <w:rPr>
          <w:rFonts w:ascii="Futura Medium" w:hAnsi="Futura Medium" w:cs="Futura Medium"/>
          <w:b/>
        </w:rPr>
      </w:pPr>
      <w:r w:rsidRPr="005D0278">
        <w:rPr>
          <w:rFonts w:ascii="Futura Medium" w:hAnsi="Futura Medium" w:cs="Futura Medium" w:hint="cs"/>
          <w:b/>
          <w:highlight w:val="cyan"/>
        </w:rPr>
        <w:t>Fall Trimester</w:t>
      </w:r>
    </w:p>
    <w:p w14:paraId="6D8D41C9" w14:textId="537602F2" w:rsidR="0096410F" w:rsidRDefault="0096410F" w:rsidP="007C012D">
      <w:pPr>
        <w:ind w:right="-90"/>
        <w:rPr>
          <w:rFonts w:ascii="Futura Medium" w:hAnsi="Futura Medium" w:cs="Futura Medium"/>
          <w:b/>
        </w:rPr>
      </w:pPr>
      <w:r w:rsidRPr="00A40C2C">
        <w:rPr>
          <w:rFonts w:ascii="Futura Medium" w:hAnsi="Futura Medium" w:cs="Futura Medium" w:hint="cs"/>
          <w:b/>
          <w:highlight w:val="cyan"/>
          <w:lang w:bidi="x-none"/>
        </w:rPr>
        <w:t xml:space="preserve">LQP </w:t>
      </w:r>
      <w:r w:rsidR="009075CF" w:rsidRPr="00A40C2C">
        <w:rPr>
          <w:rFonts w:ascii="Futura Medium" w:hAnsi="Futura Medium" w:cs="Futura Medium"/>
          <w:b/>
          <w:highlight w:val="cyan"/>
          <w:lang w:bidi="x-none"/>
        </w:rPr>
        <w:t>603</w:t>
      </w:r>
      <w:r w:rsidRPr="00887113">
        <w:rPr>
          <w:rFonts w:ascii="Futura Medium" w:hAnsi="Futura Medium" w:cs="Futura Medium" w:hint="cs"/>
          <w:b/>
        </w:rPr>
        <w:t xml:space="preserve"> Collected Works Volume 1</w:t>
      </w:r>
      <w:r w:rsidR="009075CF">
        <w:rPr>
          <w:rFonts w:ascii="Futura Medium" w:hAnsi="Futura Medium" w:cs="Futura Medium"/>
          <w:b/>
        </w:rPr>
        <w:t>6</w:t>
      </w:r>
      <w:r w:rsidR="00AD1108">
        <w:rPr>
          <w:rFonts w:ascii="Futura Medium" w:hAnsi="Futura Medium" w:cs="Futura Medium"/>
          <w:b/>
        </w:rPr>
        <w:t>, Psychology of the Transference</w:t>
      </w:r>
      <w:r w:rsidR="009075CF">
        <w:rPr>
          <w:rFonts w:ascii="Futura Medium" w:hAnsi="Futura Medium" w:cs="Futura Medium"/>
          <w:b/>
        </w:rPr>
        <w:t>,</w:t>
      </w:r>
      <w:r w:rsidRPr="00887113">
        <w:rPr>
          <w:rFonts w:ascii="Futura Medium" w:hAnsi="Futura Medium" w:cs="Futura Medium" w:hint="cs"/>
          <w:b/>
          <w:lang w:bidi="x-none"/>
        </w:rPr>
        <w:t xml:space="preserve"> </w:t>
      </w:r>
      <w:r w:rsidR="009075CF">
        <w:rPr>
          <w:rFonts w:ascii="Futura Medium" w:hAnsi="Futura Medium" w:cs="Futura Medium"/>
          <w:b/>
          <w:lang w:bidi="x-none"/>
        </w:rPr>
        <w:t>Beverley Zabriskie</w:t>
      </w:r>
      <w:r w:rsidR="007C012D">
        <w:rPr>
          <w:rFonts w:ascii="Futura Medium" w:hAnsi="Futura Medium" w:cs="Futura Medium"/>
          <w:b/>
          <w:lang w:bidi="x-none"/>
        </w:rPr>
        <w:t xml:space="preserve">, </w:t>
      </w:r>
      <w:r w:rsidRPr="00887113">
        <w:rPr>
          <w:rFonts w:ascii="Futura Medium" w:hAnsi="Futura Medium" w:cs="Futura Medium" w:hint="cs"/>
          <w:b/>
        </w:rPr>
        <w:t>6:30-8:00 PM</w:t>
      </w:r>
      <w:r w:rsidR="007C012D">
        <w:rPr>
          <w:rFonts w:ascii="Futura Medium" w:hAnsi="Futura Medium" w:cs="Futura Medium"/>
          <w:b/>
        </w:rPr>
        <w:t>,</w:t>
      </w:r>
      <w:r w:rsidRPr="00887113">
        <w:rPr>
          <w:rFonts w:ascii="Futura Medium" w:hAnsi="Futura Medium" w:cs="Futura Medium" w:hint="cs"/>
          <w:b/>
        </w:rPr>
        <w:t xml:space="preserve"> Mondays</w:t>
      </w:r>
      <w:r w:rsidR="00AD1108">
        <w:rPr>
          <w:rFonts w:ascii="Futura Medium" w:hAnsi="Futura Medium" w:cs="Futura Medium"/>
          <w:b/>
        </w:rPr>
        <w:t xml:space="preserve">                           </w:t>
      </w:r>
      <w:r w:rsidR="004F66A8">
        <w:rPr>
          <w:rFonts w:ascii="Futura Medium" w:hAnsi="Futura Medium" w:cs="Futura Medium"/>
          <w:b/>
        </w:rPr>
        <w:t xml:space="preserve">                     </w:t>
      </w:r>
      <w:r w:rsidR="00AD1108">
        <w:rPr>
          <w:rFonts w:ascii="Futura Medium" w:hAnsi="Futura Medium" w:cs="Futura Medium"/>
          <w:b/>
        </w:rPr>
        <w:t xml:space="preserve"> </w:t>
      </w:r>
      <w:r w:rsidR="0066524B" w:rsidRPr="00CD7ABB">
        <w:rPr>
          <w:rFonts w:ascii="Futura Medium" w:hAnsi="Futura Medium" w:cs="Futura Medium" w:hint="cs"/>
          <w:bCs/>
        </w:rPr>
        <w:t>3 credits</w:t>
      </w:r>
    </w:p>
    <w:p w14:paraId="4314D7F5" w14:textId="77777777" w:rsidR="00AD1108" w:rsidRPr="00AD1108" w:rsidRDefault="00AD1108" w:rsidP="00AD1108">
      <w:pPr>
        <w:pStyle w:val="PlainText"/>
        <w:ind w:left="2160" w:firstLine="720"/>
        <w:rPr>
          <w:rFonts w:ascii="Futura Medium" w:eastAsia="MS Mincho" w:hAnsi="Futura Medium" w:cs="Futura Medium"/>
          <w:bCs/>
          <w:sz w:val="22"/>
          <w:szCs w:val="22"/>
        </w:rPr>
      </w:pPr>
    </w:p>
    <w:p w14:paraId="11ADB2F7" w14:textId="77777777" w:rsidR="00AD1108" w:rsidRPr="00AD1108" w:rsidRDefault="00AD1108" w:rsidP="00AD1108">
      <w:pPr>
        <w:jc w:val="both"/>
        <w:rPr>
          <w:rFonts w:ascii="Futura Medium" w:hAnsi="Futura Medium" w:cs="Futura Medium"/>
          <w:bCs/>
          <w:sz w:val="22"/>
          <w:szCs w:val="22"/>
        </w:rPr>
      </w:pPr>
      <w:r w:rsidRPr="00AD1108">
        <w:rPr>
          <w:rFonts w:ascii="Futura Medium" w:hAnsi="Futura Medium" w:cs="Futura Medium" w:hint="cs"/>
          <w:bCs/>
          <w:sz w:val="22"/>
          <w:szCs w:val="22"/>
        </w:rPr>
        <w:t xml:space="preserve">After addressing Transference and Counter Transference in his 1914 Fordham Lectures, and 1935 Tavistock lectures, Jung makes a daring move in </w:t>
      </w:r>
      <w:r w:rsidRPr="00AD1108">
        <w:rPr>
          <w:rFonts w:ascii="Futura Medium" w:hAnsi="Futura Medium" w:cs="Futura Medium" w:hint="cs"/>
          <w:bCs/>
          <w:i/>
          <w:iCs/>
          <w:sz w:val="22"/>
          <w:szCs w:val="22"/>
        </w:rPr>
        <w:t>The Psychology of the Transference</w:t>
      </w:r>
      <w:r w:rsidRPr="00AD1108">
        <w:rPr>
          <w:rFonts w:ascii="Futura Medium" w:hAnsi="Futura Medium" w:cs="Futura Medium" w:hint="cs"/>
          <w:bCs/>
          <w:sz w:val="22"/>
          <w:szCs w:val="22"/>
        </w:rPr>
        <w:t xml:space="preserve">. Here the alchemical images barely referenced earlier, are made explicit when he uses, expands, and deepens the Freudian Herbert Silberer’s idea of the alchemical </w:t>
      </w:r>
      <w:proofErr w:type="spellStart"/>
      <w:r w:rsidRPr="00AD1108">
        <w:rPr>
          <w:rFonts w:ascii="Futura Medium" w:hAnsi="Futura Medium" w:cs="Futura Medium" w:hint="cs"/>
          <w:bCs/>
          <w:i/>
          <w:iCs/>
          <w:sz w:val="22"/>
          <w:szCs w:val="22"/>
        </w:rPr>
        <w:t>coniunctio</w:t>
      </w:r>
      <w:proofErr w:type="spellEnd"/>
      <w:r w:rsidRPr="00AD1108">
        <w:rPr>
          <w:rFonts w:ascii="Futura Medium" w:hAnsi="Futura Medium" w:cs="Futura Medium" w:hint="cs"/>
          <w:bCs/>
          <w:sz w:val="22"/>
          <w:szCs w:val="22"/>
        </w:rPr>
        <w:t xml:space="preserve"> as imagery of the depth analytic multiple facets of relationship. In P of T, three strong skeins of Jung's thought converged - his theory of psychic energy, his concept of </w:t>
      </w:r>
      <w:proofErr w:type="spellStart"/>
      <w:r w:rsidRPr="00AD1108">
        <w:rPr>
          <w:rFonts w:ascii="Futura Medium" w:hAnsi="Futura Medium" w:cs="Futura Medium" w:hint="cs"/>
          <w:bCs/>
          <w:sz w:val="22"/>
          <w:szCs w:val="22"/>
        </w:rPr>
        <w:t>psychization</w:t>
      </w:r>
      <w:proofErr w:type="spellEnd"/>
      <w:r w:rsidRPr="00AD1108">
        <w:rPr>
          <w:rFonts w:ascii="Futura Medium" w:hAnsi="Futura Medium" w:cs="Futura Medium" w:hint="cs"/>
          <w:bCs/>
          <w:sz w:val="22"/>
          <w:szCs w:val="22"/>
        </w:rPr>
        <w:t xml:space="preserve">, his view of the unconscious as process. The first evolved from a Freudian qualitative drive theory to a psychic physics of mutable intensities; the second was informed by the kinship libido and instinct sacrifice of tribal initiations and also by the motifs of voluntary sacrifice for enlightenment and transformation in Mystery rites and hermetic philosophy. The third reveals both his historical dialogue with alchemy and his contemporary dialogues with the psychic fields conceptions of William James and the field theories of physicists. Psychic energy, </w:t>
      </w:r>
      <w:proofErr w:type="spellStart"/>
      <w:r w:rsidRPr="00AD1108">
        <w:rPr>
          <w:rFonts w:ascii="Futura Medium" w:hAnsi="Futura Medium" w:cs="Futura Medium" w:hint="cs"/>
          <w:bCs/>
          <w:sz w:val="22"/>
          <w:szCs w:val="22"/>
        </w:rPr>
        <w:t>psychization</w:t>
      </w:r>
      <w:proofErr w:type="spellEnd"/>
      <w:r w:rsidRPr="00AD1108">
        <w:rPr>
          <w:rFonts w:ascii="Futura Medium" w:hAnsi="Futura Medium" w:cs="Futura Medium" w:hint="cs"/>
          <w:bCs/>
          <w:sz w:val="22"/>
          <w:szCs w:val="22"/>
        </w:rPr>
        <w:t xml:space="preserve">, process. These were the body, soul, and spirit of Jung's </w:t>
      </w:r>
      <w:proofErr w:type="spellStart"/>
      <w:r w:rsidRPr="00AD1108">
        <w:rPr>
          <w:rFonts w:ascii="Futura Medium" w:hAnsi="Futura Medium" w:cs="Futura Medium" w:hint="cs"/>
          <w:bCs/>
          <w:sz w:val="22"/>
          <w:szCs w:val="22"/>
        </w:rPr>
        <w:t>materia</w:t>
      </w:r>
      <w:proofErr w:type="spellEnd"/>
      <w:r w:rsidRPr="00AD1108">
        <w:rPr>
          <w:rFonts w:ascii="Futura Medium" w:hAnsi="Futura Medium" w:cs="Futura Medium" w:hint="cs"/>
          <w:bCs/>
          <w:sz w:val="22"/>
          <w:szCs w:val="22"/>
        </w:rPr>
        <w:t xml:space="preserve"> about transference and countertransference, and the essential ingredients in his analytic container conceived as alchemical retort for the transmutations and transformations of psychic energies, imagined as conscious and </w:t>
      </w:r>
      <w:r w:rsidRPr="00AD1108">
        <w:rPr>
          <w:rFonts w:ascii="Futura Medium" w:hAnsi="Futura Medium" w:cs="Futura Medium" w:hint="cs"/>
          <w:bCs/>
          <w:sz w:val="22"/>
          <w:szCs w:val="22"/>
        </w:rPr>
        <w:lastRenderedPageBreak/>
        <w:t>unconscious, solar and lunar, feminine and masculine, anima and animus, human, vegetative, mineral and animal within and between analyst and analysand and with the world.</w:t>
      </w:r>
    </w:p>
    <w:p w14:paraId="75DA4292" w14:textId="77777777" w:rsidR="007C012D" w:rsidRPr="00A9544E" w:rsidRDefault="007C012D" w:rsidP="0096410F">
      <w:pPr>
        <w:rPr>
          <w:rFonts w:ascii="Futura Medium" w:hAnsi="Futura Medium" w:cs="Futura Medium"/>
          <w:b/>
          <w:sz w:val="22"/>
          <w:szCs w:val="22"/>
        </w:rPr>
      </w:pPr>
    </w:p>
    <w:p w14:paraId="5F21AFC8" w14:textId="77777777" w:rsidR="0096410F" w:rsidRPr="00A9544E" w:rsidRDefault="0096410F" w:rsidP="0096410F">
      <w:pPr>
        <w:rPr>
          <w:rFonts w:ascii="Futura Medium" w:hAnsi="Futura Medium" w:cs="Futura Medium"/>
          <w:b/>
          <w:sz w:val="22"/>
          <w:szCs w:val="22"/>
        </w:rPr>
      </w:pPr>
    </w:p>
    <w:p w14:paraId="317D3CCF" w14:textId="77777777" w:rsidR="007C012D" w:rsidRPr="00A9544E" w:rsidRDefault="007C012D" w:rsidP="007C012D">
      <w:pPr>
        <w:ind w:right="-90"/>
        <w:rPr>
          <w:rFonts w:ascii="Futura Medium" w:hAnsi="Futura Medium" w:cs="Futura Medium"/>
          <w:b/>
        </w:rPr>
      </w:pPr>
      <w:r w:rsidRPr="005D0278">
        <w:rPr>
          <w:rFonts w:ascii="Futura Medium" w:hAnsi="Futura Medium" w:cs="Futura Medium" w:hint="cs"/>
          <w:b/>
          <w:highlight w:val="cyan"/>
        </w:rPr>
        <w:t>Winter/Spring Trimesters</w:t>
      </w:r>
    </w:p>
    <w:p w14:paraId="127EC762" w14:textId="5E0D07ED" w:rsidR="007C012D" w:rsidRPr="004F66A8" w:rsidRDefault="007C012D" w:rsidP="007C012D">
      <w:pPr>
        <w:ind w:right="-90"/>
        <w:rPr>
          <w:rFonts w:ascii="Futura Medium" w:hAnsi="Futura Medium" w:cs="Futura Medium"/>
          <w:b/>
        </w:rPr>
      </w:pPr>
      <w:r w:rsidRPr="00103D75">
        <w:rPr>
          <w:rFonts w:ascii="Futura Medium" w:hAnsi="Futura Medium" w:cs="Futura Medium" w:hint="cs"/>
          <w:b/>
          <w:highlight w:val="cyan"/>
        </w:rPr>
        <w:t>LQP 601/602</w:t>
      </w:r>
      <w:r w:rsidRPr="00103D75">
        <w:rPr>
          <w:rFonts w:ascii="Futura Medium" w:hAnsi="Futura Medium" w:cs="Futura Medium" w:hint="cs"/>
          <w:b/>
        </w:rPr>
        <w:t xml:space="preserve">: Collected Works Volume 14, </w:t>
      </w:r>
      <w:r w:rsidR="004F66A8" w:rsidRPr="00103D75">
        <w:rPr>
          <w:rFonts w:ascii="Futura Medium" w:hAnsi="Futura Medium" w:cs="Futura Medium"/>
          <w:b/>
        </w:rPr>
        <w:t xml:space="preserve">Mysterium, </w:t>
      </w:r>
      <w:r w:rsidRPr="00103D75">
        <w:rPr>
          <w:rFonts w:ascii="Futura Medium" w:hAnsi="Futura Medium" w:cs="Futura Medium" w:hint="cs"/>
          <w:b/>
        </w:rPr>
        <w:t>Parts 1 and 2, Morgan Stebbins,</w:t>
      </w:r>
      <w:r w:rsidR="004F66A8" w:rsidRPr="00103D75">
        <w:rPr>
          <w:rFonts w:ascii="Futura Medium" w:hAnsi="Futura Medium" w:cs="Futura Medium"/>
          <w:b/>
        </w:rPr>
        <w:t xml:space="preserve"> </w:t>
      </w:r>
      <w:r w:rsidRPr="00103D75">
        <w:rPr>
          <w:rFonts w:ascii="Futura Medium" w:hAnsi="Futura Medium" w:cs="Futura Medium" w:hint="cs"/>
          <w:b/>
          <w:bCs/>
          <w:szCs w:val="20"/>
        </w:rPr>
        <w:t>6:30</w:t>
      </w:r>
      <w:r w:rsidRPr="00A9544E">
        <w:rPr>
          <w:rFonts w:ascii="Futura Medium" w:hAnsi="Futura Medium" w:cs="Futura Medium" w:hint="cs"/>
          <w:b/>
          <w:bCs/>
          <w:szCs w:val="20"/>
        </w:rPr>
        <w:t>-8:00 PM, Mondays</w:t>
      </w:r>
      <w:r w:rsidRPr="00A9544E">
        <w:rPr>
          <w:rFonts w:ascii="Futura Medium" w:hAnsi="Futura Medium" w:cs="Futura Medium" w:hint="cs"/>
          <w:szCs w:val="20"/>
        </w:rPr>
        <w:tab/>
      </w:r>
      <w:r w:rsidR="00A9544E">
        <w:rPr>
          <w:rFonts w:ascii="Futura Medium" w:hAnsi="Futura Medium" w:cs="Futura Medium"/>
          <w:szCs w:val="20"/>
        </w:rPr>
        <w:t xml:space="preserve">                                  </w:t>
      </w:r>
      <w:r w:rsidRPr="00A9544E">
        <w:rPr>
          <w:rFonts w:ascii="Futura Medium" w:hAnsi="Futura Medium" w:cs="Futura Medium" w:hint="cs"/>
          <w:szCs w:val="20"/>
        </w:rPr>
        <w:t>3 credits each trimester</w:t>
      </w:r>
    </w:p>
    <w:p w14:paraId="447AD4A7" w14:textId="77777777" w:rsidR="00A9544E" w:rsidRPr="00A9544E" w:rsidRDefault="00A9544E" w:rsidP="007C012D">
      <w:pPr>
        <w:ind w:right="-90"/>
        <w:rPr>
          <w:rFonts w:ascii="Futura Medium" w:hAnsi="Futura Medium" w:cs="Futura Medium"/>
          <w:szCs w:val="20"/>
        </w:rPr>
      </w:pPr>
    </w:p>
    <w:p w14:paraId="24B3C42F" w14:textId="77777777" w:rsidR="007C012D" w:rsidRPr="00A9544E" w:rsidRDefault="007C012D" w:rsidP="007C012D">
      <w:pPr>
        <w:rPr>
          <w:rFonts w:ascii="Futura Medium" w:eastAsiaTheme="minorEastAsia" w:hAnsi="Futura Medium" w:cs="Futura Medium"/>
          <w:sz w:val="22"/>
          <w:szCs w:val="22"/>
        </w:rPr>
      </w:pPr>
      <w:proofErr w:type="spellStart"/>
      <w:r w:rsidRPr="00A9544E">
        <w:rPr>
          <w:rFonts w:ascii="Futura Medium" w:eastAsiaTheme="minorEastAsia" w:hAnsi="Futura Medium" w:cs="Futura Medium" w:hint="cs"/>
          <w:i/>
          <w:iCs/>
          <w:sz w:val="22"/>
          <w:szCs w:val="22"/>
        </w:rPr>
        <w:t>Mysterium</w:t>
      </w:r>
      <w:proofErr w:type="spellEnd"/>
      <w:r w:rsidRPr="00A9544E">
        <w:rPr>
          <w:rFonts w:ascii="Futura Medium" w:eastAsiaTheme="minorEastAsia" w:hAnsi="Futura Medium" w:cs="Futura Medium" w:hint="cs"/>
          <w:i/>
          <w:iCs/>
          <w:sz w:val="22"/>
          <w:szCs w:val="22"/>
        </w:rPr>
        <w:t xml:space="preserve"> </w:t>
      </w:r>
      <w:proofErr w:type="spellStart"/>
      <w:r w:rsidRPr="00A9544E">
        <w:rPr>
          <w:rFonts w:ascii="Futura Medium" w:eastAsiaTheme="minorEastAsia" w:hAnsi="Futura Medium" w:cs="Futura Medium" w:hint="cs"/>
          <w:i/>
          <w:iCs/>
          <w:sz w:val="22"/>
          <w:szCs w:val="22"/>
        </w:rPr>
        <w:t>Coniunctionis</w:t>
      </w:r>
      <w:proofErr w:type="spellEnd"/>
      <w:r w:rsidRPr="00A9544E">
        <w:rPr>
          <w:rFonts w:ascii="Futura Medium" w:eastAsiaTheme="minorEastAsia" w:hAnsi="Futura Medium" w:cs="Futura Medium" w:hint="cs"/>
          <w:sz w:val="22"/>
          <w:szCs w:val="22"/>
        </w:rPr>
        <w:t xml:space="preserve"> is perhaps Jung’s defining work. In it he develops three of his most radical and entwined ideas: the concept of the specificity of the image, the necessity of splitting and projection in the work of conjunction and the paradoxical relationship of ego and self. </w:t>
      </w:r>
    </w:p>
    <w:p w14:paraId="1F7A00CA"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w:t>
      </w:r>
    </w:p>
    <w:p w14:paraId="267D0453"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xml:space="preserve">The main theme of this volume is the main theme of all of Jung’s work as well as a good description for any analytic or generally therapeutic enterprise: </w:t>
      </w:r>
      <w:r w:rsidRPr="00A9544E">
        <w:rPr>
          <w:rFonts w:ascii="Futura Medium" w:eastAsiaTheme="minorEastAsia" w:hAnsi="Futura Medium" w:cs="Futura Medium" w:hint="cs"/>
          <w:i/>
          <w:iCs/>
          <w:sz w:val="22"/>
          <w:szCs w:val="22"/>
        </w:rPr>
        <w:t>it describes how exactly it is that two disparate parts of the psyche interact to become a more whole totality</w:t>
      </w:r>
      <w:r w:rsidRPr="00A9544E">
        <w:rPr>
          <w:rFonts w:ascii="Futura Medium" w:eastAsiaTheme="minorEastAsia" w:hAnsi="Futura Medium" w:cs="Futura Medium" w:hint="cs"/>
          <w:sz w:val="22"/>
          <w:szCs w:val="22"/>
        </w:rPr>
        <w:t xml:space="preserve">. </w:t>
      </w:r>
      <w:r w:rsidRPr="00A9544E">
        <w:rPr>
          <w:rFonts w:ascii="Futura Medium" w:eastAsiaTheme="minorEastAsia" w:hAnsi="Futura Medium" w:cs="Futura Medium" w:hint="cs"/>
          <w:i/>
          <w:iCs/>
          <w:sz w:val="22"/>
          <w:szCs w:val="22"/>
        </w:rPr>
        <w:t xml:space="preserve">It also describes the role of the analyst in furthering that process. </w:t>
      </w:r>
    </w:p>
    <w:p w14:paraId="251BADCF"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w:t>
      </w:r>
    </w:p>
    <w:p w14:paraId="31E7A6E1"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xml:space="preserve">Jung’s idea of the subject and the development of the total personality. This movement is the creative aspect of consciousness, a bifurcation and recombination which defines and even creates the subject along the gradient of the symbolic excess through which we can read the prospective value of the symbol and resolution of neurosis. </w:t>
      </w:r>
    </w:p>
    <w:p w14:paraId="1EF9E6EC"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w:t>
      </w:r>
    </w:p>
    <w:p w14:paraId="741CB5C3"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i/>
          <w:iCs/>
          <w:sz w:val="22"/>
          <w:szCs w:val="22"/>
        </w:rPr>
        <w:t>Mysterium</w:t>
      </w:r>
      <w:r w:rsidRPr="00A9544E">
        <w:rPr>
          <w:rFonts w:ascii="Futura Medium" w:eastAsiaTheme="minorEastAsia" w:hAnsi="Futura Medium" w:cs="Futura Medium" w:hint="cs"/>
          <w:sz w:val="22"/>
          <w:szCs w:val="22"/>
        </w:rPr>
        <w:t xml:space="preserve"> asks and answers four related questions along the course of the process about each symbolic/symptomatic dyad: what is it, what does it do, what is it ultimately for, and what is the attitude that best furthers this understanding. </w:t>
      </w:r>
    </w:p>
    <w:p w14:paraId="0C75E55E"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w:t>
      </w:r>
    </w:p>
    <w:p w14:paraId="21ECED70"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We will understand the pairing, tripling and quadrupling themes in </w:t>
      </w:r>
      <w:r w:rsidRPr="00A9544E">
        <w:rPr>
          <w:rFonts w:ascii="Futura Medium" w:eastAsiaTheme="minorEastAsia" w:hAnsi="Futura Medium" w:cs="Futura Medium" w:hint="cs"/>
          <w:i/>
          <w:iCs/>
          <w:sz w:val="22"/>
          <w:szCs w:val="22"/>
        </w:rPr>
        <w:t>Mysterium </w:t>
      </w:r>
      <w:r w:rsidRPr="00A9544E">
        <w:rPr>
          <w:rFonts w:ascii="Futura Medium" w:eastAsiaTheme="minorEastAsia" w:hAnsi="Futura Medium" w:cs="Futura Medium" w:hint="cs"/>
          <w:sz w:val="22"/>
          <w:szCs w:val="22"/>
        </w:rPr>
        <w:t xml:space="preserve">and in patient material as manifestations or aspects of a totality that is all already present but projected in some way that calls for attention and recollection. This level of diagnosis can be compared with other symbol systems such as the DSM, psychodynamics, and neuro-psych concepts. That is, we seek to understand the natural course of splitting and projection as the way to consciousness via both metaphor (as synchronicity) and metonymy (as causal). </w:t>
      </w:r>
    </w:p>
    <w:p w14:paraId="195DB490"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w:t>
      </w:r>
    </w:p>
    <w:p w14:paraId="3AE4A7BE"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In this practice, the </w:t>
      </w:r>
      <w:proofErr w:type="spellStart"/>
      <w:r w:rsidRPr="00A9544E">
        <w:rPr>
          <w:rFonts w:ascii="Futura Medium" w:eastAsiaTheme="minorEastAsia" w:hAnsi="Futura Medium" w:cs="Futura Medium" w:hint="cs"/>
          <w:i/>
          <w:iCs/>
          <w:sz w:val="22"/>
          <w:szCs w:val="22"/>
        </w:rPr>
        <w:t>coniunctio</w:t>
      </w:r>
      <w:proofErr w:type="spellEnd"/>
      <w:r w:rsidRPr="00A9544E">
        <w:rPr>
          <w:rFonts w:ascii="Futura Medium" w:eastAsiaTheme="minorEastAsia" w:hAnsi="Futura Medium" w:cs="Futura Medium" w:hint="cs"/>
          <w:sz w:val="22"/>
          <w:szCs w:val="22"/>
        </w:rPr>
        <w:t xml:space="preserve"> is seen not as a final goal, but as a description of the dynamics of consciousness which are present and identifiable in each analytic situation. Many analysts get a result from good listening, empathic mirroring and reflection, but few understand just how it happens. </w:t>
      </w:r>
      <w:r w:rsidRPr="00A9544E">
        <w:rPr>
          <w:rFonts w:ascii="Futura Medium" w:eastAsiaTheme="minorEastAsia" w:hAnsi="Futura Medium" w:cs="Futura Medium" w:hint="cs"/>
          <w:i/>
          <w:iCs/>
          <w:sz w:val="22"/>
          <w:szCs w:val="22"/>
        </w:rPr>
        <w:t>Mysterium</w:t>
      </w:r>
      <w:r w:rsidRPr="00A9544E">
        <w:rPr>
          <w:rFonts w:ascii="Futura Medium" w:eastAsiaTheme="minorEastAsia" w:hAnsi="Futura Medium" w:cs="Futura Medium" w:hint="cs"/>
          <w:sz w:val="22"/>
          <w:szCs w:val="22"/>
        </w:rPr>
        <w:t xml:space="preserve"> is that description as well as a how-to handbook.</w:t>
      </w:r>
    </w:p>
    <w:p w14:paraId="7103FD09" w14:textId="77777777" w:rsidR="007C012D" w:rsidRPr="00A9544E"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 </w:t>
      </w:r>
    </w:p>
    <w:p w14:paraId="410F3A61" w14:textId="77777777" w:rsidR="007C012D" w:rsidRDefault="007C012D" w:rsidP="007C012D">
      <w:pPr>
        <w:rPr>
          <w:rFonts w:ascii="Futura Medium" w:eastAsiaTheme="minorEastAsia" w:hAnsi="Futura Medium" w:cs="Futura Medium"/>
          <w:sz w:val="22"/>
          <w:szCs w:val="22"/>
        </w:rPr>
      </w:pPr>
      <w:r w:rsidRPr="00A9544E">
        <w:rPr>
          <w:rFonts w:ascii="Futura Medium" w:eastAsiaTheme="minorEastAsia" w:hAnsi="Futura Medium" w:cs="Futura Medium" w:hint="cs"/>
          <w:sz w:val="22"/>
          <w:szCs w:val="22"/>
        </w:rPr>
        <w:t>Candidates will be expected to present material in each class, identifying whenever possible the </w:t>
      </w:r>
      <w:r w:rsidRPr="00A9544E">
        <w:rPr>
          <w:rFonts w:ascii="Futura Medium" w:eastAsiaTheme="minorEastAsia" w:hAnsi="Futura Medium" w:cs="Futura Medium" w:hint="cs"/>
          <w:i/>
          <w:iCs/>
          <w:sz w:val="22"/>
          <w:szCs w:val="22"/>
        </w:rPr>
        <w:t>Mysterium </w:t>
      </w:r>
      <w:r w:rsidRPr="00A9544E">
        <w:rPr>
          <w:rFonts w:ascii="Futura Medium" w:eastAsiaTheme="minorEastAsia" w:hAnsi="Futura Medium" w:cs="Futura Medium" w:hint="cs"/>
          <w:sz w:val="22"/>
          <w:szCs w:val="22"/>
        </w:rPr>
        <w:t>categories of the </w:t>
      </w:r>
      <w:r w:rsidRPr="00A9544E">
        <w:rPr>
          <w:rFonts w:ascii="Futura Medium" w:eastAsiaTheme="minorEastAsia" w:hAnsi="Futura Medium" w:cs="Futura Medium" w:hint="cs"/>
          <w:i/>
          <w:iCs/>
          <w:sz w:val="22"/>
          <w:szCs w:val="22"/>
        </w:rPr>
        <w:t xml:space="preserve">components, the paradoxa, the personification of opposites, and the stages of conjunction. </w:t>
      </w:r>
      <w:r w:rsidRPr="00A9544E">
        <w:rPr>
          <w:rFonts w:ascii="Futura Medium" w:eastAsiaTheme="minorEastAsia" w:hAnsi="Futura Medium" w:cs="Futura Medium" w:hint="cs"/>
          <w:sz w:val="22"/>
          <w:szCs w:val="22"/>
        </w:rPr>
        <w:t xml:space="preserve">This leads to an ability to track the systolic or diastolic needs of our therapeutic intervention and allows the material itself to guide our analytic interventions in </w:t>
      </w:r>
      <w:r w:rsidRPr="00A9544E">
        <w:rPr>
          <w:rFonts w:ascii="Futura Medium" w:eastAsiaTheme="minorEastAsia" w:hAnsi="Futura Medium" w:cs="Futura Medium" w:hint="cs"/>
          <w:sz w:val="22"/>
          <w:szCs w:val="22"/>
        </w:rPr>
        <w:lastRenderedPageBreak/>
        <w:t xml:space="preserve">the moment—which is not only a deep seeing of the other, but also mitigates the personal equation of the analyst. </w:t>
      </w:r>
    </w:p>
    <w:p w14:paraId="284BE934" w14:textId="77777777" w:rsidR="00103D75" w:rsidRDefault="00103D75" w:rsidP="007C012D">
      <w:pPr>
        <w:rPr>
          <w:rFonts w:ascii="Futura Medium" w:eastAsiaTheme="minorEastAsia" w:hAnsi="Futura Medium" w:cs="Futura Medium"/>
          <w:b/>
          <w:bCs/>
          <w:sz w:val="28"/>
          <w:szCs w:val="28"/>
          <w:highlight w:val="darkGray"/>
        </w:rPr>
      </w:pPr>
    </w:p>
    <w:p w14:paraId="026C787D" w14:textId="77777777" w:rsidR="00103D75" w:rsidRDefault="00103D75" w:rsidP="007C012D">
      <w:pPr>
        <w:rPr>
          <w:rFonts w:ascii="Futura Medium" w:eastAsiaTheme="minorEastAsia" w:hAnsi="Futura Medium" w:cs="Futura Medium"/>
          <w:b/>
          <w:bCs/>
          <w:sz w:val="28"/>
          <w:szCs w:val="28"/>
          <w:highlight w:val="darkGray"/>
        </w:rPr>
      </w:pPr>
    </w:p>
    <w:p w14:paraId="7F76143B" w14:textId="033E270B" w:rsidR="00660E17" w:rsidRPr="00660E17" w:rsidRDefault="00660E17" w:rsidP="007C012D">
      <w:pPr>
        <w:rPr>
          <w:rFonts w:ascii="Futura Medium" w:eastAsiaTheme="minorEastAsia" w:hAnsi="Futura Medium" w:cs="Futura Medium"/>
          <w:b/>
          <w:bCs/>
          <w:sz w:val="28"/>
          <w:szCs w:val="28"/>
        </w:rPr>
      </w:pPr>
      <w:r w:rsidRPr="009E61B6">
        <w:rPr>
          <w:rFonts w:ascii="Futura Medium" w:eastAsiaTheme="minorEastAsia" w:hAnsi="Futura Medium" w:cs="Futura Medium"/>
          <w:b/>
          <w:bCs/>
          <w:sz w:val="28"/>
          <w:szCs w:val="28"/>
          <w:highlight w:val="darkGray"/>
        </w:rPr>
        <w:t>REQUIRED 1</w:t>
      </w:r>
      <w:r w:rsidRPr="009E61B6">
        <w:rPr>
          <w:rFonts w:ascii="Futura Medium" w:eastAsiaTheme="minorEastAsia" w:hAnsi="Futura Medium" w:cs="Futura Medium"/>
          <w:b/>
          <w:bCs/>
          <w:sz w:val="28"/>
          <w:szCs w:val="28"/>
          <w:highlight w:val="darkGray"/>
          <w:vertAlign w:val="superscript"/>
        </w:rPr>
        <w:t>ST</w:t>
      </w:r>
      <w:r w:rsidRPr="009E61B6">
        <w:rPr>
          <w:rFonts w:ascii="Futura Medium" w:eastAsiaTheme="minorEastAsia" w:hAnsi="Futura Medium" w:cs="Futura Medium"/>
          <w:b/>
          <w:bCs/>
          <w:sz w:val="28"/>
          <w:szCs w:val="28"/>
          <w:highlight w:val="darkGray"/>
        </w:rPr>
        <w:t xml:space="preserve"> YEAR LQP</w:t>
      </w:r>
    </w:p>
    <w:p w14:paraId="2B23F1CE" w14:textId="77777777" w:rsidR="004E7AAD" w:rsidRPr="00FC3305" w:rsidRDefault="004E7AAD" w:rsidP="007C012D">
      <w:pPr>
        <w:rPr>
          <w:rFonts w:ascii="Futura Medium" w:eastAsiaTheme="minorEastAsia" w:hAnsi="Futura Medium" w:cs="Futura Medium"/>
          <w:b/>
          <w:bCs/>
        </w:rPr>
      </w:pPr>
    </w:p>
    <w:p w14:paraId="3B428FA5" w14:textId="5708F6BB"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b/>
          <w:bCs/>
          <w:color w:val="000000"/>
        </w:rPr>
      </w:pPr>
      <w:r w:rsidRPr="00FC3305">
        <w:rPr>
          <w:rFonts w:ascii="Futura Medium" w:eastAsiaTheme="minorHAnsi" w:hAnsi="Futura Medium" w:cs="Futura Medium" w:hint="cs"/>
          <w:b/>
          <w:bCs/>
          <w:color w:val="000000"/>
        </w:rPr>
        <w:t>Winter Trimester</w:t>
      </w:r>
    </w:p>
    <w:p w14:paraId="2ECE4BE6" w14:textId="77777777" w:rsidR="004E7AAD" w:rsidRPr="00FC3305" w:rsidRDefault="004E7AAD" w:rsidP="007C012D">
      <w:pPr>
        <w:rPr>
          <w:rFonts w:ascii="Futura Medium" w:eastAsiaTheme="minorEastAsia" w:hAnsi="Futura Medium" w:cs="Futura Medium"/>
          <w:b/>
          <w:bCs/>
          <w:sz w:val="22"/>
          <w:szCs w:val="22"/>
        </w:rPr>
      </w:pPr>
    </w:p>
    <w:p w14:paraId="35995672" w14:textId="02812A9A"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b/>
          <w:bCs/>
          <w:color w:val="000000"/>
          <w:sz w:val="22"/>
          <w:szCs w:val="22"/>
        </w:rPr>
      </w:pPr>
      <w:r w:rsidRPr="00FC3305">
        <w:rPr>
          <w:rFonts w:ascii="Futura Medium" w:eastAsiaTheme="minorHAnsi" w:hAnsi="Futura Medium" w:cs="Futura Medium" w:hint="cs"/>
          <w:b/>
          <w:bCs/>
          <w:color w:val="000000"/>
          <w:sz w:val="22"/>
          <w:szCs w:val="22"/>
          <w:highlight w:val="darkGray"/>
        </w:rPr>
        <w:t>The Frame</w:t>
      </w:r>
      <w:r w:rsidR="008A0514" w:rsidRPr="00FC3305">
        <w:rPr>
          <w:rFonts w:ascii="Futura Medium" w:eastAsiaTheme="minorHAnsi" w:hAnsi="Futura Medium" w:cs="Futura Medium" w:hint="cs"/>
          <w:b/>
          <w:bCs/>
          <w:color w:val="000000"/>
          <w:sz w:val="22"/>
          <w:szCs w:val="22"/>
          <w:highlight w:val="darkGray"/>
        </w:rPr>
        <w:t xml:space="preserve"> of Analysis</w:t>
      </w:r>
    </w:p>
    <w:p w14:paraId="560BB98F" w14:textId="0DEEDE4A"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Sundays,</w:t>
      </w:r>
      <w:r w:rsidR="002D07EC" w:rsidRPr="00FC3305">
        <w:rPr>
          <w:rFonts w:ascii="Futura Medium" w:eastAsiaTheme="minorHAnsi" w:hAnsi="Futura Medium" w:cs="Futura Medium" w:hint="cs"/>
          <w:color w:val="000000"/>
          <w:sz w:val="22"/>
          <w:szCs w:val="22"/>
        </w:rPr>
        <w:t xml:space="preserve"> </w:t>
      </w:r>
      <w:r w:rsidRPr="00FC3305">
        <w:rPr>
          <w:rFonts w:ascii="Futura Medium" w:eastAsiaTheme="minorHAnsi" w:hAnsi="Futura Medium" w:cs="Futura Medium" w:hint="cs"/>
          <w:color w:val="000000"/>
          <w:sz w:val="22"/>
          <w:szCs w:val="22"/>
        </w:rPr>
        <w:t>Dec</w:t>
      </w:r>
      <w:r w:rsidR="002D07EC" w:rsidRPr="00FC3305">
        <w:rPr>
          <w:rFonts w:ascii="Futura Medium" w:eastAsiaTheme="minorHAnsi" w:hAnsi="Futura Medium" w:cs="Futura Medium" w:hint="cs"/>
          <w:color w:val="000000"/>
          <w:sz w:val="22"/>
          <w:szCs w:val="22"/>
        </w:rPr>
        <w:t>ember</w:t>
      </w:r>
      <w:r w:rsidRPr="00FC3305">
        <w:rPr>
          <w:rFonts w:ascii="Futura Medium" w:eastAsiaTheme="minorHAnsi" w:hAnsi="Futura Medium" w:cs="Futura Medium" w:hint="cs"/>
          <w:color w:val="000000"/>
          <w:sz w:val="22"/>
          <w:szCs w:val="22"/>
        </w:rPr>
        <w:t xml:space="preserve"> 7, 14, 21 and Jan 4</w:t>
      </w:r>
    </w:p>
    <w:p w14:paraId="1ADA7992" w14:textId="77777777"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From 8 am to 11:45 am</w:t>
      </w:r>
    </w:p>
    <w:p w14:paraId="4A76889E" w14:textId="77777777"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Leslye Noyes, MDiv, PsyD, LP, LMHC</w:t>
      </w:r>
    </w:p>
    <w:p w14:paraId="4063E02D" w14:textId="77777777"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LKNOYES@HOTMAIL.COM</w:t>
      </w:r>
    </w:p>
    <w:p w14:paraId="11E2F5B0" w14:textId="77777777" w:rsidR="00FC3305" w:rsidRDefault="00FC3305"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p>
    <w:p w14:paraId="462548BF" w14:textId="49EC8624"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STUDENTS WILL EXPERIENTIALLY ENGAGE THE ELEMENTS OF THE PSYCHOANALYTIC AND JUNGIAN FRAME. THE</w:t>
      </w:r>
    </w:p>
    <w:p w14:paraId="1F64970A" w14:textId="77777777"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GOAL IS TO RECOGNIZE THE DIFFERENT ELEMENTS OF THE FRAME AND TO UNDERSTAND THEIR PURPOSE IN THE</w:t>
      </w:r>
    </w:p>
    <w:p w14:paraId="71031154" w14:textId="77777777" w:rsidR="004E7AAD" w:rsidRPr="00FC3305" w:rsidRDefault="004E7AAD" w:rsidP="004E7A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CLINICAL SETTING. STUDENTS WILL ALSO LEARN ABOUT THE LOGISTICS OF A PRIVATE PRACTICE, INCLUDING</w:t>
      </w:r>
    </w:p>
    <w:p w14:paraId="36CD6B59" w14:textId="2A6D7598" w:rsidR="00660E17" w:rsidRPr="00FC3305" w:rsidRDefault="004E7AAD" w:rsidP="00FC33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Futura Medium" w:eastAsiaTheme="minorHAnsi" w:hAnsi="Futura Medium" w:cs="Futura Medium"/>
          <w:color w:val="000000"/>
          <w:sz w:val="22"/>
          <w:szCs w:val="22"/>
        </w:rPr>
      </w:pPr>
      <w:r w:rsidRPr="00FC3305">
        <w:rPr>
          <w:rFonts w:ascii="Futura Medium" w:eastAsiaTheme="minorHAnsi" w:hAnsi="Futura Medium" w:cs="Futura Medium" w:hint="cs"/>
          <w:color w:val="000000"/>
          <w:sz w:val="22"/>
          <w:szCs w:val="22"/>
        </w:rPr>
        <w:t>INTAKE INTERVIEWS, NOTE TAKING AND RECORD KEEPING, FEE SETTING, CANCELLATION POLICIES, TERMINATION,</w:t>
      </w:r>
      <w:r w:rsidR="00FC3305">
        <w:rPr>
          <w:rFonts w:ascii="Futura Medium" w:eastAsiaTheme="minorHAnsi" w:hAnsi="Futura Medium" w:cs="Futura Medium"/>
          <w:color w:val="000000"/>
          <w:sz w:val="22"/>
          <w:szCs w:val="22"/>
        </w:rPr>
        <w:t xml:space="preserve"> </w:t>
      </w:r>
      <w:r w:rsidRPr="00FC3305">
        <w:rPr>
          <w:rFonts w:ascii="Futura Medium" w:eastAsiaTheme="minorHAnsi" w:hAnsi="Futura Medium" w:cs="Futura Medium" w:hint="cs"/>
          <w:color w:val="000000"/>
          <w:sz w:val="22"/>
          <w:szCs w:val="22"/>
        </w:rPr>
        <w:t>ETC.</w:t>
      </w:r>
    </w:p>
    <w:p w14:paraId="63D92FDC" w14:textId="77777777" w:rsidR="008A0514" w:rsidRPr="00FC3305" w:rsidRDefault="008A0514" w:rsidP="004E7AAD">
      <w:pPr>
        <w:rPr>
          <w:rFonts w:ascii="Futura Medium" w:eastAsiaTheme="minorHAnsi" w:hAnsi="Futura Medium" w:cs="Futura Medium"/>
          <w:color w:val="000000"/>
          <w:sz w:val="22"/>
          <w:szCs w:val="22"/>
        </w:rPr>
      </w:pPr>
    </w:p>
    <w:p w14:paraId="2C828F72" w14:textId="77777777" w:rsidR="008A0514" w:rsidRPr="00FC3305" w:rsidRDefault="008A0514" w:rsidP="008A0514">
      <w:pPr>
        <w:rPr>
          <w:rFonts w:ascii="Futura Medium" w:eastAsiaTheme="minorHAnsi" w:hAnsi="Futura Medium" w:cs="Futura Medium"/>
          <w:b/>
          <w:color w:val="000000"/>
          <w:sz w:val="22"/>
          <w:szCs w:val="22"/>
        </w:rPr>
      </w:pPr>
      <w:r w:rsidRPr="00F57284">
        <w:rPr>
          <w:rFonts w:ascii="Futura Medium" w:eastAsiaTheme="minorHAnsi" w:hAnsi="Futura Medium" w:cs="Futura Medium" w:hint="cs"/>
          <w:b/>
          <w:color w:val="000000"/>
          <w:sz w:val="22"/>
          <w:szCs w:val="22"/>
          <w:highlight w:val="darkGray"/>
        </w:rPr>
        <w:t>Jungian Psychoanalytic Ethics, Professional Standards, and the Law</w:t>
      </w:r>
      <w:r w:rsidRPr="00FC3305">
        <w:rPr>
          <w:rFonts w:ascii="Futura Medium" w:eastAsiaTheme="minorHAnsi" w:hAnsi="Futura Medium" w:cs="Futura Medium" w:hint="cs"/>
          <w:b/>
          <w:color w:val="000000"/>
          <w:sz w:val="22"/>
          <w:szCs w:val="22"/>
        </w:rPr>
        <w:t xml:space="preserve">  </w:t>
      </w:r>
    </w:p>
    <w:p w14:paraId="27C5DD4F" w14:textId="77777777" w:rsidR="008A0514" w:rsidRPr="00FC3305" w:rsidRDefault="008A0514" w:rsidP="008A0514">
      <w:pPr>
        <w:rPr>
          <w:rFonts w:ascii="Futura Medium" w:eastAsiaTheme="minorHAnsi" w:hAnsi="Futura Medium" w:cs="Futura Medium"/>
          <w:bCs/>
          <w:color w:val="000000"/>
          <w:sz w:val="22"/>
          <w:szCs w:val="22"/>
        </w:rPr>
      </w:pPr>
      <w:r w:rsidRPr="00FC3305">
        <w:rPr>
          <w:rFonts w:ascii="Futura Medium" w:eastAsiaTheme="minorHAnsi" w:hAnsi="Futura Medium" w:cs="Futura Medium" w:hint="cs"/>
          <w:bCs/>
          <w:color w:val="000000"/>
          <w:sz w:val="22"/>
          <w:szCs w:val="22"/>
        </w:rPr>
        <w:t>LQP 901, IAAP Elective</w:t>
      </w:r>
    </w:p>
    <w:p w14:paraId="4D94E220" w14:textId="77777777" w:rsidR="008A0514" w:rsidRPr="00FC3305" w:rsidRDefault="008A0514" w:rsidP="008A0514">
      <w:pPr>
        <w:rPr>
          <w:rFonts w:ascii="Futura Medium" w:eastAsiaTheme="minorHAnsi" w:hAnsi="Futura Medium" w:cs="Futura Medium"/>
          <w:bCs/>
          <w:color w:val="000000"/>
          <w:sz w:val="22"/>
          <w:szCs w:val="22"/>
        </w:rPr>
      </w:pPr>
      <w:r w:rsidRPr="00FC3305">
        <w:rPr>
          <w:rFonts w:ascii="Futura Medium" w:eastAsiaTheme="minorHAnsi" w:hAnsi="Futura Medium" w:cs="Futura Medium" w:hint="cs"/>
          <w:bCs/>
          <w:color w:val="000000"/>
          <w:sz w:val="22"/>
          <w:szCs w:val="22"/>
        </w:rPr>
        <w:t>Alex Sierck, J.D., L.P.</w:t>
      </w:r>
    </w:p>
    <w:p w14:paraId="63B3C18F" w14:textId="77777777" w:rsidR="008A0514" w:rsidRPr="00FC3305" w:rsidRDefault="008A0514" w:rsidP="008A0514">
      <w:pPr>
        <w:rPr>
          <w:rFonts w:ascii="Futura Medium" w:eastAsiaTheme="minorHAnsi" w:hAnsi="Futura Medium" w:cs="Futura Medium"/>
          <w:bCs/>
          <w:color w:val="000000"/>
          <w:sz w:val="22"/>
          <w:szCs w:val="22"/>
        </w:rPr>
      </w:pPr>
      <w:hyperlink r:id="rId7" w:history="1">
        <w:r w:rsidRPr="00FC3305">
          <w:rPr>
            <w:rStyle w:val="Hyperlink"/>
            <w:rFonts w:ascii="Futura Medium" w:eastAsiaTheme="minorHAnsi" w:hAnsi="Futura Medium" w:cs="Futura Medium" w:hint="cs"/>
            <w:bCs/>
            <w:sz w:val="22"/>
            <w:szCs w:val="22"/>
          </w:rPr>
          <w:t>alexander.sierck@gmail.com</w:t>
        </w:r>
      </w:hyperlink>
    </w:p>
    <w:p w14:paraId="02158649" w14:textId="7FE27622" w:rsidR="008A0514" w:rsidRPr="00FC3305" w:rsidRDefault="008A0514" w:rsidP="008A0514">
      <w:pPr>
        <w:rPr>
          <w:rFonts w:ascii="Futura Medium" w:eastAsiaTheme="minorHAnsi" w:hAnsi="Futura Medium" w:cs="Futura Medium"/>
          <w:bCs/>
          <w:color w:val="000000"/>
          <w:sz w:val="22"/>
          <w:szCs w:val="22"/>
        </w:rPr>
      </w:pPr>
    </w:p>
    <w:p w14:paraId="0ECD5140" w14:textId="77777777" w:rsidR="008A0514" w:rsidRPr="00FC3305" w:rsidRDefault="008A0514" w:rsidP="008A0514">
      <w:pPr>
        <w:rPr>
          <w:rFonts w:ascii="Futura Medium" w:eastAsiaTheme="minorHAnsi" w:hAnsi="Futura Medium" w:cs="Futura Medium"/>
          <w:color w:val="000000"/>
          <w:sz w:val="22"/>
          <w:szCs w:val="22"/>
        </w:rPr>
      </w:pPr>
    </w:p>
    <w:p w14:paraId="75B2B69A"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‘It is only as an empiricist, and never as a philosopher, that I have been concerned with depth</w:t>
      </w:r>
    </w:p>
    <w:p w14:paraId="6414252F"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psychology, and cannot boast of ever having tried my hand at formulating ethical</w:t>
      </w:r>
    </w:p>
    <w:p w14:paraId="757A6B9F" w14:textId="435F45C7" w:rsidR="008A0514" w:rsidRPr="00A96FD5" w:rsidRDefault="008A0514" w:rsidP="00A96FD5">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principles’ -</w:t>
      </w:r>
      <w:r w:rsidR="00A96FD5" w:rsidRPr="00A96FD5">
        <w:rPr>
          <w:rFonts w:ascii="Futura Medium" w:eastAsiaTheme="minorHAnsi" w:hAnsi="Futura Medium" w:cs="Futura Medium" w:hint="cs"/>
          <w:color w:val="000000"/>
          <w:sz w:val="22"/>
          <w:szCs w:val="22"/>
        </w:rPr>
        <w:t xml:space="preserve"> </w:t>
      </w:r>
      <w:r w:rsidRPr="00A96FD5">
        <w:rPr>
          <w:rFonts w:ascii="Futura Medium" w:eastAsiaTheme="minorHAnsi" w:hAnsi="Futura Medium" w:cs="Futura Medium" w:hint="cs"/>
          <w:color w:val="000000"/>
          <w:sz w:val="22"/>
          <w:szCs w:val="22"/>
        </w:rPr>
        <w:t>Jung 1949: 1408</w:t>
      </w:r>
    </w:p>
    <w:p w14:paraId="747FB343" w14:textId="77777777" w:rsidR="008A0514" w:rsidRPr="00A96FD5" w:rsidRDefault="008A0514" w:rsidP="008A0514">
      <w:pPr>
        <w:rPr>
          <w:rFonts w:ascii="Futura Medium" w:eastAsiaTheme="minorHAnsi" w:hAnsi="Futura Medium" w:cs="Futura Medium"/>
          <w:color w:val="000000"/>
          <w:sz w:val="22"/>
          <w:szCs w:val="22"/>
        </w:rPr>
      </w:pPr>
    </w:p>
    <w:p w14:paraId="279DF351" w14:textId="3E12A7F8" w:rsidR="008A0514" w:rsidRPr="00A96FD5" w:rsidRDefault="008A0514" w:rsidP="00A96FD5">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 xml:space="preserve">“Men are more moral than they think, and far more immoral than they imagine.” </w:t>
      </w:r>
      <w:r w:rsidR="00A96FD5" w:rsidRPr="00A96FD5">
        <w:rPr>
          <w:rFonts w:ascii="Futura Medium" w:eastAsiaTheme="minorHAnsi" w:hAnsi="Futura Medium" w:cs="Futura Medium" w:hint="cs"/>
          <w:color w:val="000000"/>
          <w:sz w:val="22"/>
          <w:szCs w:val="22"/>
        </w:rPr>
        <w:t xml:space="preserve"> - </w:t>
      </w:r>
      <w:r w:rsidRPr="00A96FD5">
        <w:rPr>
          <w:rFonts w:ascii="Futura Medium" w:eastAsiaTheme="minorHAnsi" w:hAnsi="Futura Medium" w:cs="Futura Medium" w:hint="cs"/>
          <w:color w:val="000000"/>
          <w:sz w:val="22"/>
          <w:szCs w:val="22"/>
        </w:rPr>
        <w:t>-Freud</w:t>
      </w:r>
    </w:p>
    <w:p w14:paraId="718C3CFE" w14:textId="77777777" w:rsidR="008A0514" w:rsidRPr="00A96FD5" w:rsidRDefault="008A0514" w:rsidP="008A0514">
      <w:pPr>
        <w:rPr>
          <w:rFonts w:ascii="Futura Medium" w:eastAsiaTheme="minorHAnsi" w:hAnsi="Futura Medium" w:cs="Futura Medium"/>
          <w:color w:val="000000"/>
          <w:sz w:val="22"/>
          <w:szCs w:val="22"/>
        </w:rPr>
      </w:pPr>
    </w:p>
    <w:p w14:paraId="2C0CE2EC"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 xml:space="preserve">“Man is tormented by no greater anxiety than to find someone quickly to whom he can hand over that great gift of freedom with which the ill-fated creature is born.”  </w:t>
      </w:r>
    </w:p>
    <w:p w14:paraId="056A3AF3"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--Dostoevsky, </w:t>
      </w:r>
      <w:hyperlink r:id="rId8" w:history="1">
        <w:r w:rsidRPr="00A96FD5">
          <w:rPr>
            <w:rStyle w:val="Hyperlink"/>
            <w:rFonts w:ascii="Futura Medium" w:eastAsiaTheme="minorHAnsi" w:hAnsi="Futura Medium" w:cs="Futura Medium" w:hint="cs"/>
            <w:sz w:val="22"/>
            <w:szCs w:val="22"/>
            <w:u w:val="none"/>
          </w:rPr>
          <w:t>The Grand Inquisitor</w:t>
        </w:r>
      </w:hyperlink>
      <w:r w:rsidRPr="00A96FD5">
        <w:rPr>
          <w:rFonts w:ascii="Futura Medium" w:eastAsiaTheme="minorHAnsi" w:hAnsi="Futura Medium" w:cs="Futura Medium" w:hint="cs"/>
          <w:color w:val="000000"/>
          <w:sz w:val="22"/>
          <w:szCs w:val="22"/>
        </w:rPr>
        <w:t>)</w:t>
      </w:r>
    </w:p>
    <w:p w14:paraId="57642D21" w14:textId="77777777" w:rsidR="008A0514" w:rsidRPr="00A96FD5" w:rsidRDefault="008A0514" w:rsidP="008A0514">
      <w:pPr>
        <w:rPr>
          <w:rFonts w:ascii="Futura Medium" w:eastAsiaTheme="minorHAnsi" w:hAnsi="Futura Medium" w:cs="Futura Medium"/>
          <w:color w:val="000000"/>
          <w:sz w:val="22"/>
          <w:szCs w:val="22"/>
        </w:rPr>
      </w:pPr>
    </w:p>
    <w:p w14:paraId="6860C0F4"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 xml:space="preserve">This course will cover a range of essential matters related to ethics and the practice of Jungian psychoanalysis.  We will start with an overview of concepts and terms: ethics vs. morality; state and federal law vs. administrative codes vs. ethical codes promulgated by professional organizations and psychanalytic institutes.  We will then briefly trace the history </w:t>
      </w:r>
      <w:r w:rsidRPr="00A96FD5">
        <w:rPr>
          <w:rFonts w:ascii="Futura Medium" w:eastAsiaTheme="minorHAnsi" w:hAnsi="Futura Medium" w:cs="Futura Medium" w:hint="cs"/>
          <w:color w:val="000000"/>
          <w:sz w:val="22"/>
          <w:szCs w:val="22"/>
        </w:rPr>
        <w:lastRenderedPageBreak/>
        <w:t xml:space="preserve">of psychoanalytic theory and paying particular attention to the ethical implications of what is we understand to be the mutative agent of the analytic process, the emergence of a psychoanalytic ethic within the broader history of psychoanalysis, as well as to the history of codified codes of conduct and professional responsibility within the field of psychoanalysis.  </w:t>
      </w:r>
    </w:p>
    <w:p w14:paraId="62D73CAF" w14:textId="6A1DEBAC"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We will then explore the emergence of a “new” ethic unique to the practice of Jungian psychoanalysis, as articulated by Eric</w:t>
      </w:r>
      <w:r w:rsidR="00A96FD5" w:rsidRPr="00A96FD5">
        <w:rPr>
          <w:rFonts w:ascii="Futura Medium" w:eastAsiaTheme="minorHAnsi" w:hAnsi="Futura Medium" w:cs="Futura Medium" w:hint="cs"/>
          <w:color w:val="000000"/>
          <w:sz w:val="22"/>
          <w:szCs w:val="22"/>
        </w:rPr>
        <w:t>h</w:t>
      </w:r>
      <w:r w:rsidRPr="00A96FD5">
        <w:rPr>
          <w:rFonts w:ascii="Futura Medium" w:eastAsiaTheme="minorHAnsi" w:hAnsi="Futura Medium" w:cs="Futura Medium" w:hint="cs"/>
          <w:color w:val="000000"/>
          <w:sz w:val="22"/>
          <w:szCs w:val="22"/>
        </w:rPr>
        <w:t xml:space="preserve"> Neumann.  Drawing Neuma</w:t>
      </w:r>
      <w:r w:rsidR="00A96FD5" w:rsidRPr="00A96FD5">
        <w:rPr>
          <w:rFonts w:ascii="Futura Medium" w:eastAsiaTheme="minorHAnsi" w:hAnsi="Futura Medium" w:cs="Futura Medium" w:hint="cs"/>
          <w:color w:val="000000"/>
          <w:sz w:val="22"/>
          <w:szCs w:val="22"/>
        </w:rPr>
        <w:t>n</w:t>
      </w:r>
      <w:r w:rsidRPr="00A96FD5">
        <w:rPr>
          <w:rFonts w:ascii="Futura Medium" w:eastAsiaTheme="minorHAnsi" w:hAnsi="Futura Medium" w:cs="Futura Medium" w:hint="cs"/>
          <w:color w:val="000000"/>
          <w:sz w:val="22"/>
          <w:szCs w:val="22"/>
        </w:rPr>
        <w:t xml:space="preserve">n’s seminal work, as well as the work of subsequent theorists, we will explore how this “inner” ethical imperative might contrast, and perhaps exist in some tension, with previously identified “outer” ethical authorities, as we seek to hold these two perspectives simultaneously, abiding by the ethics from within and the ethics from without.  </w:t>
      </w:r>
    </w:p>
    <w:p w14:paraId="764002ED"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 xml:space="preserve">We will delve into the history of ethical theory, in both the Western and Eastern philosophic traditions, to ask just how new this “new” ethic really is, and to seek guidance from a broad spectrum of thinkers to help us navigate the apparent tension between our seemingly competing ethical imperatives.  </w:t>
      </w:r>
    </w:p>
    <w:p w14:paraId="10BD39E2"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 xml:space="preserve">Finally, together we will grapple with specific clinical vignettes, mapping the overlapping ethical systems under which we as psychoanalysts practice, derived from institute and associational codes, NY state administrative codes, state and federal law, as well as the underlying ethical attitude derived from our own encounter with the unconscious.  </w:t>
      </w:r>
    </w:p>
    <w:p w14:paraId="46624946" w14:textId="77777777" w:rsidR="008A0514" w:rsidRPr="00A96FD5" w:rsidRDefault="008A0514" w:rsidP="008A0514">
      <w:pPr>
        <w:rPr>
          <w:rFonts w:ascii="Futura Medium" w:eastAsiaTheme="minorHAnsi" w:hAnsi="Futura Medium" w:cs="Futura Medium"/>
          <w:color w:val="000000"/>
          <w:sz w:val="22"/>
          <w:szCs w:val="22"/>
        </w:rPr>
      </w:pPr>
      <w:r w:rsidRPr="00A96FD5">
        <w:rPr>
          <w:rFonts w:ascii="Futura Medium" w:eastAsiaTheme="minorHAnsi" w:hAnsi="Futura Medium" w:cs="Futura Medium" w:hint="cs"/>
          <w:color w:val="000000"/>
          <w:sz w:val="22"/>
          <w:szCs w:val="22"/>
        </w:rPr>
        <w:t xml:space="preserve">While this course is mandatory for LQP candidates, it is encouraged for IAAP candidates as well, focusing as it does on developing a specifically Jungian psychoanalytic ethical orientation and framework in all areas of clinical practice.  This course will familiarize candidates with the rules and regulations as licensed clinicians in New York State, including applicable state and federal law, various codes of ethics from the National Association for the Advancement of Psychoanalysis (NAAP), the International Association of Analytical Psychologists (IAAP), and the JPA.  </w:t>
      </w:r>
    </w:p>
    <w:p w14:paraId="57460D6E" w14:textId="77777777" w:rsidR="00082636" w:rsidRDefault="00082636" w:rsidP="008A0514">
      <w:pPr>
        <w:rPr>
          <w:rFonts w:ascii="Calibri" w:eastAsiaTheme="minorHAnsi" w:hAnsi="Calibri" w:cs="Calibri"/>
          <w:color w:val="000000"/>
          <w:sz w:val="22"/>
          <w:szCs w:val="22"/>
        </w:rPr>
      </w:pPr>
    </w:p>
    <w:p w14:paraId="0509A7CE" w14:textId="77777777" w:rsidR="00A96FD5" w:rsidRDefault="00A96FD5" w:rsidP="008A0514">
      <w:pPr>
        <w:rPr>
          <w:rFonts w:ascii="Calibri" w:eastAsiaTheme="minorHAnsi" w:hAnsi="Calibri" w:cs="Calibri"/>
          <w:color w:val="000000"/>
          <w:sz w:val="22"/>
          <w:szCs w:val="22"/>
        </w:rPr>
      </w:pPr>
    </w:p>
    <w:p w14:paraId="1CAC37F0" w14:textId="77777777" w:rsidR="00A96FD5" w:rsidRDefault="00A96FD5" w:rsidP="008A0514">
      <w:pPr>
        <w:rPr>
          <w:rFonts w:ascii="Calibri" w:eastAsiaTheme="minorHAnsi" w:hAnsi="Calibri" w:cs="Calibri"/>
          <w:color w:val="000000"/>
          <w:sz w:val="22"/>
          <w:szCs w:val="22"/>
        </w:rPr>
      </w:pPr>
    </w:p>
    <w:p w14:paraId="3D054E13" w14:textId="71D2A3E5" w:rsidR="00082636" w:rsidRPr="00FC3305" w:rsidRDefault="00082636" w:rsidP="00082636">
      <w:pPr>
        <w:rPr>
          <w:rFonts w:ascii="Calibri" w:eastAsiaTheme="minorHAnsi" w:hAnsi="Calibri" w:cs="Calibri"/>
          <w:b/>
          <w:bCs/>
          <w:color w:val="000000"/>
          <w:sz w:val="28"/>
          <w:szCs w:val="28"/>
        </w:rPr>
      </w:pPr>
      <w:r>
        <w:rPr>
          <w:rFonts w:ascii="Calibri" w:eastAsiaTheme="minorHAnsi" w:hAnsi="Calibri" w:cs="Calibri"/>
          <w:b/>
          <w:bCs/>
          <w:color w:val="000000"/>
          <w:sz w:val="28"/>
          <w:szCs w:val="28"/>
          <w:highlight w:val="darkGray"/>
        </w:rPr>
        <w:t>1</w:t>
      </w:r>
      <w:r w:rsidRPr="00082636">
        <w:rPr>
          <w:rFonts w:ascii="Calibri" w:eastAsiaTheme="minorHAnsi" w:hAnsi="Calibri" w:cs="Calibri"/>
          <w:b/>
          <w:bCs/>
          <w:color w:val="000000"/>
          <w:sz w:val="28"/>
          <w:szCs w:val="28"/>
          <w:highlight w:val="darkGray"/>
          <w:vertAlign w:val="superscript"/>
        </w:rPr>
        <w:t>st</w:t>
      </w:r>
      <w:r>
        <w:rPr>
          <w:rFonts w:ascii="Calibri" w:eastAsiaTheme="minorHAnsi" w:hAnsi="Calibri" w:cs="Calibri"/>
          <w:b/>
          <w:bCs/>
          <w:color w:val="000000"/>
          <w:sz w:val="28"/>
          <w:szCs w:val="28"/>
          <w:highlight w:val="darkGray"/>
        </w:rPr>
        <w:t xml:space="preserve"> year LQP Required Course:  </w:t>
      </w:r>
      <w:r w:rsidRPr="00FC3305">
        <w:rPr>
          <w:rFonts w:ascii="Calibri" w:eastAsiaTheme="minorHAnsi" w:hAnsi="Calibri" w:cs="Calibri"/>
          <w:b/>
          <w:bCs/>
          <w:color w:val="000000"/>
          <w:sz w:val="28"/>
          <w:szCs w:val="28"/>
          <w:highlight w:val="darkGray"/>
        </w:rPr>
        <w:t>Psychoanalytic Diagnosis</w:t>
      </w:r>
      <w:r w:rsidR="00B16762">
        <w:rPr>
          <w:rFonts w:ascii="Calibri" w:eastAsiaTheme="minorHAnsi" w:hAnsi="Calibri" w:cs="Calibri"/>
          <w:b/>
          <w:bCs/>
          <w:color w:val="000000"/>
          <w:sz w:val="28"/>
          <w:szCs w:val="28"/>
        </w:rPr>
        <w:t>- SPRING term</w:t>
      </w:r>
    </w:p>
    <w:p w14:paraId="0F9112EF" w14:textId="77777777" w:rsidR="00082636" w:rsidRPr="008A0514" w:rsidRDefault="00082636" w:rsidP="00082636">
      <w:pPr>
        <w:rPr>
          <w:rFonts w:ascii="Calibri" w:eastAsiaTheme="minorHAnsi" w:hAnsi="Calibri" w:cs="Calibri"/>
          <w:color w:val="000000"/>
          <w:sz w:val="28"/>
          <w:szCs w:val="28"/>
        </w:rPr>
      </w:pPr>
      <w:r>
        <w:rPr>
          <w:rFonts w:ascii="Calibri" w:eastAsiaTheme="minorHAnsi" w:hAnsi="Calibri" w:cs="Calibri"/>
          <w:color w:val="000000"/>
          <w:sz w:val="28"/>
          <w:szCs w:val="28"/>
        </w:rPr>
        <w:t xml:space="preserve">Faculty: Donald </w:t>
      </w:r>
      <w:proofErr w:type="spellStart"/>
      <w:r>
        <w:rPr>
          <w:rFonts w:ascii="Calibri" w:eastAsiaTheme="minorHAnsi" w:hAnsi="Calibri" w:cs="Calibri"/>
          <w:color w:val="000000"/>
          <w:sz w:val="28"/>
          <w:szCs w:val="28"/>
        </w:rPr>
        <w:t>Grasing</w:t>
      </w:r>
      <w:proofErr w:type="spellEnd"/>
    </w:p>
    <w:p w14:paraId="42FE9E22" w14:textId="4A67C26F" w:rsidR="00082636" w:rsidRPr="00FC3305" w:rsidRDefault="00A1387F" w:rsidP="008A0514">
      <w:pPr>
        <w:rPr>
          <w:rFonts w:ascii="Calibri" w:eastAsiaTheme="minorHAnsi" w:hAnsi="Calibri" w:cs="Calibri"/>
          <w:color w:val="000000"/>
          <w:sz w:val="22"/>
          <w:szCs w:val="22"/>
        </w:rPr>
      </w:pPr>
      <w:r>
        <w:rPr>
          <w:rFonts w:ascii="Calibri" w:eastAsiaTheme="minorHAnsi" w:hAnsi="Calibri" w:cs="Calibri"/>
          <w:color w:val="000000"/>
          <w:sz w:val="22"/>
          <w:szCs w:val="22"/>
        </w:rPr>
        <w:t>[Course Description to be made available ASAP]</w:t>
      </w:r>
    </w:p>
    <w:p w14:paraId="3B06EE15" w14:textId="77777777" w:rsidR="008A0514" w:rsidRPr="00FC3305" w:rsidRDefault="008A0514" w:rsidP="008A0514">
      <w:pPr>
        <w:rPr>
          <w:rFonts w:ascii="Calibri" w:eastAsiaTheme="minorHAnsi" w:hAnsi="Calibri" w:cs="Calibri"/>
          <w:color w:val="000000"/>
          <w:sz w:val="22"/>
          <w:szCs w:val="22"/>
        </w:rPr>
      </w:pPr>
    </w:p>
    <w:p w14:paraId="19B4147C" w14:textId="77777777" w:rsidR="008A0514" w:rsidRDefault="008A0514" w:rsidP="004E7AAD">
      <w:pPr>
        <w:rPr>
          <w:rFonts w:ascii="Futura Medium" w:eastAsiaTheme="minorEastAsia" w:hAnsi="Futura Medium" w:cs="Futura Medium"/>
          <w:sz w:val="22"/>
          <w:szCs w:val="22"/>
        </w:rPr>
      </w:pPr>
    </w:p>
    <w:p w14:paraId="412C3954" w14:textId="77777777" w:rsidR="00764C6C" w:rsidRDefault="00764C6C" w:rsidP="007C012D">
      <w:pPr>
        <w:rPr>
          <w:rFonts w:ascii="Futura Medium" w:eastAsiaTheme="minorEastAsia" w:hAnsi="Futura Medium" w:cs="Futura Medium"/>
          <w:sz w:val="22"/>
          <w:szCs w:val="22"/>
        </w:rPr>
      </w:pPr>
    </w:p>
    <w:p w14:paraId="5D1709D1" w14:textId="4A32486C" w:rsidR="008033BF" w:rsidRDefault="008033BF" w:rsidP="008033BF">
      <w:pPr>
        <w:rPr>
          <w:rFonts w:ascii="Futura Medium" w:hAnsi="Futura Medium" w:cs="Futura Medium"/>
          <w:szCs w:val="20"/>
        </w:rPr>
      </w:pPr>
      <w:r w:rsidRPr="00D4421B">
        <w:rPr>
          <w:rFonts w:ascii="Futura Medium" w:hAnsi="Futura Medium" w:cs="Futura Medium" w:hint="cs"/>
          <w:b/>
          <w:sz w:val="28"/>
          <w:szCs w:val="28"/>
          <w:highlight w:val="green"/>
        </w:rPr>
        <w:t>LICENSURE QUALIFYING PROGRAM/IAAP</w:t>
      </w:r>
      <w:r w:rsidRPr="00D4421B">
        <w:rPr>
          <w:rFonts w:ascii="Futura Medium" w:hAnsi="Futura Medium" w:cs="Futura Medium" w:hint="cs"/>
          <w:b/>
          <w:szCs w:val="20"/>
          <w:highlight w:val="green"/>
        </w:rPr>
        <w:t xml:space="preserve"> ELECTIVES</w:t>
      </w:r>
      <w:r w:rsidRPr="006C6F7A">
        <w:rPr>
          <w:rFonts w:ascii="Futura Medium" w:hAnsi="Futura Medium" w:cs="Futura Medium" w:hint="cs"/>
          <w:szCs w:val="20"/>
        </w:rPr>
        <w:t xml:space="preserve"> </w:t>
      </w:r>
    </w:p>
    <w:p w14:paraId="57E07688" w14:textId="77777777" w:rsidR="008033BF" w:rsidRPr="006C6F7A" w:rsidRDefault="008033BF" w:rsidP="008033BF">
      <w:pPr>
        <w:rPr>
          <w:rFonts w:ascii="Futura Medium" w:hAnsi="Futura Medium" w:cs="Futura Medium"/>
          <w:szCs w:val="20"/>
        </w:rPr>
      </w:pPr>
    </w:p>
    <w:p w14:paraId="65A4AD60" w14:textId="04D00221" w:rsidR="00C019CD" w:rsidRPr="008033BF" w:rsidRDefault="008033BF" w:rsidP="008033BF">
      <w:pPr>
        <w:pStyle w:val="paragraph"/>
        <w:spacing w:before="0" w:beforeAutospacing="0" w:after="0" w:afterAutospacing="0"/>
        <w:textAlignment w:val="baseline"/>
        <w:rPr>
          <w:rFonts w:ascii="Futura Medium" w:hAnsi="Futura Medium" w:cs="Futura Medium"/>
          <w:sz w:val="20"/>
          <w:szCs w:val="20"/>
        </w:rPr>
      </w:pPr>
      <w:r w:rsidRPr="006C6F7A">
        <w:rPr>
          <w:rStyle w:val="eop"/>
          <w:rFonts w:ascii="Futura Medium" w:hAnsi="Futura Medium" w:cs="Futura Medium" w:hint="cs"/>
          <w:sz w:val="20"/>
          <w:szCs w:val="20"/>
        </w:rPr>
        <w:t> </w:t>
      </w:r>
    </w:p>
    <w:p w14:paraId="7497F809" w14:textId="183920BA" w:rsidR="00C019CD" w:rsidRDefault="00C019CD" w:rsidP="007C012D">
      <w:pPr>
        <w:rPr>
          <w:rFonts w:ascii="Futura Medium" w:eastAsiaTheme="minorEastAsia" w:hAnsi="Futura Medium" w:cs="Futura Medium"/>
          <w:sz w:val="28"/>
          <w:szCs w:val="28"/>
        </w:rPr>
      </w:pPr>
      <w:r w:rsidRPr="00C019CD">
        <w:rPr>
          <w:rFonts w:ascii="Futura Medium" w:eastAsiaTheme="minorEastAsia" w:hAnsi="Futura Medium" w:cs="Futura Medium"/>
          <w:sz w:val="28"/>
          <w:szCs w:val="28"/>
          <w:highlight w:val="green"/>
        </w:rPr>
        <w:t>Fall Trimester</w:t>
      </w:r>
    </w:p>
    <w:p w14:paraId="767E06F3" w14:textId="77777777" w:rsidR="00C019CD" w:rsidRDefault="00C019CD" w:rsidP="007C012D">
      <w:pPr>
        <w:rPr>
          <w:rFonts w:ascii="Futura Medium" w:eastAsiaTheme="minorEastAsia" w:hAnsi="Futura Medium" w:cs="Futura Medium"/>
          <w:sz w:val="28"/>
          <w:szCs w:val="28"/>
        </w:rPr>
      </w:pPr>
    </w:p>
    <w:p w14:paraId="705D9450" w14:textId="47BBF6B2" w:rsidR="00C019CD" w:rsidRPr="008A0514" w:rsidRDefault="00C019CD" w:rsidP="00C019CD">
      <w:pPr>
        <w:rPr>
          <w:b/>
          <w:bCs/>
          <w:highlight w:val="green"/>
        </w:rPr>
      </w:pPr>
      <w:r w:rsidRPr="008A0514">
        <w:rPr>
          <w:b/>
          <w:bCs/>
          <w:highlight w:val="green"/>
        </w:rPr>
        <w:t>A Centenary of James Hillman:</w:t>
      </w:r>
    </w:p>
    <w:p w14:paraId="510FC144" w14:textId="5BDD7DA7" w:rsidR="00C019CD" w:rsidRPr="00C019CD" w:rsidRDefault="00C019CD" w:rsidP="00C019CD">
      <w:pPr>
        <w:rPr>
          <w:b/>
          <w:bCs/>
        </w:rPr>
      </w:pPr>
      <w:r w:rsidRPr="008A0514">
        <w:rPr>
          <w:b/>
          <w:bCs/>
          <w:highlight w:val="green"/>
        </w:rPr>
        <w:t>On the Discourse of Persons in the Psyche and in the World</w:t>
      </w:r>
    </w:p>
    <w:p w14:paraId="22A15F23" w14:textId="77777777" w:rsidR="00C019CD" w:rsidRDefault="00C019CD" w:rsidP="00C019CD">
      <w:r>
        <w:t>Sylvester Wojtkowski, PhD</w:t>
      </w:r>
    </w:p>
    <w:p w14:paraId="23CB8BD2" w14:textId="77777777" w:rsidR="00C019CD" w:rsidRDefault="00C019CD" w:rsidP="00C019CD">
      <w:r>
        <w:t>3 Trimester Course</w:t>
      </w:r>
    </w:p>
    <w:p w14:paraId="52BFC36A" w14:textId="77777777" w:rsidR="00C019CD" w:rsidRDefault="00C019CD" w:rsidP="00C019CD">
      <w:r>
        <w:lastRenderedPageBreak/>
        <w:t>Mondays 2:15PM-3:45PM</w:t>
      </w:r>
    </w:p>
    <w:p w14:paraId="21B8A854" w14:textId="77777777" w:rsidR="00C019CD" w:rsidRDefault="00C019CD" w:rsidP="00C019CD">
      <w:r>
        <w:t xml:space="preserve">On ZOOM </w:t>
      </w:r>
    </w:p>
    <w:p w14:paraId="441E6ACB" w14:textId="77777777" w:rsidR="00C019CD" w:rsidRDefault="00C019CD" w:rsidP="00C019CD"/>
    <w:p w14:paraId="5DF3C423" w14:textId="77777777" w:rsidR="00C019CD" w:rsidRPr="002E3887" w:rsidRDefault="00C019CD" w:rsidP="00C019CD">
      <w:r w:rsidRPr="007C078E">
        <w:t>“</w:t>
      </w:r>
      <w:proofErr w:type="spellStart"/>
      <w:r w:rsidRPr="007C078E">
        <w:rPr>
          <w:i/>
          <w:iCs/>
        </w:rPr>
        <w:t>Damoetas</w:t>
      </w:r>
      <w:bookmarkStart w:id="0" w:name="jove"/>
      <w:bookmarkEnd w:id="0"/>
      <w:proofErr w:type="spellEnd"/>
      <w:r w:rsidRPr="007C078E">
        <w:t xml:space="preserve">: From Jove is the Muse’s beginning: </w:t>
      </w:r>
      <w:r w:rsidRPr="007C078E">
        <w:rPr>
          <w:b/>
          <w:bCs/>
        </w:rPr>
        <w:t>all things are full of Jove</w:t>
      </w:r>
      <w:r w:rsidRPr="007C078E">
        <w:t xml:space="preserve">. He keeps the world; he gives ear to my songs.” Virgil, </w:t>
      </w:r>
      <w:r w:rsidRPr="007C078E">
        <w:rPr>
          <w:i/>
          <w:iCs/>
        </w:rPr>
        <w:t>Eclogue III, Palaemon</w:t>
      </w:r>
    </w:p>
    <w:p w14:paraId="6BB85D1C" w14:textId="77777777" w:rsidR="00C019CD" w:rsidRDefault="00C019CD" w:rsidP="00C019CD"/>
    <w:p w14:paraId="1AD8F8AE" w14:textId="77777777" w:rsidR="00C019CD" w:rsidRPr="00754BE6" w:rsidRDefault="00C019CD" w:rsidP="00C019CD">
      <w:r>
        <w:rPr>
          <w:b/>
          <w:bCs/>
        </w:rPr>
        <w:t>“</w:t>
      </w:r>
      <w:r w:rsidRPr="00754BE6">
        <w:rPr>
          <w:b/>
          <w:bCs/>
        </w:rPr>
        <w:t>Often, when I was alone</w:t>
      </w:r>
      <w:r w:rsidRPr="00754BE6">
        <w:t xml:space="preserve">, I sat down on this stone, and then began an imaginary game that went something like this: “I am sitting on top of this stone and </w:t>
      </w:r>
      <w:r w:rsidRPr="00754BE6">
        <w:rPr>
          <w:b/>
          <w:bCs/>
        </w:rPr>
        <w:t>it</w:t>
      </w:r>
      <w:r w:rsidRPr="00754BE6">
        <w:t xml:space="preserve"> is underneath.” But the stone also could say “I” and think: “I am lying here on this slope and he is sitting on top of me.” The question then arose: </w:t>
      </w:r>
      <w:r w:rsidRPr="00754BE6">
        <w:rPr>
          <w:b/>
          <w:bCs/>
        </w:rPr>
        <w:t xml:space="preserve">“Am I the one who is sitting on the stone, or am I the stone on which he is sitting?” </w:t>
      </w:r>
      <w:r>
        <w:t>…</w:t>
      </w:r>
      <w:r w:rsidRPr="00754BE6">
        <w:t xml:space="preserve"> </w:t>
      </w:r>
      <w:r w:rsidRPr="00754BE6">
        <w:rPr>
          <w:b/>
          <w:bCs/>
        </w:rPr>
        <w:t>I could sit on it for hours, fascinated by the puzzle it set me</w:t>
      </w:r>
      <w:r>
        <w:rPr>
          <w:b/>
          <w:bCs/>
        </w:rPr>
        <w:t xml:space="preserve">…. </w:t>
      </w:r>
      <w:r w:rsidRPr="002E3887">
        <w:t xml:space="preserve">What I dimly felt to be </w:t>
      </w:r>
      <w:r w:rsidRPr="002E3887">
        <w:rPr>
          <w:b/>
          <w:bCs/>
        </w:rPr>
        <w:t>my kinship with stone was the divine nature in both,</w:t>
      </w:r>
      <w:r w:rsidRPr="002E3887">
        <w:t xml:space="preserve"> in the dead and the living matter.”  </w:t>
      </w:r>
      <w:r w:rsidRPr="00754BE6">
        <w:rPr>
          <w:b/>
          <w:bCs/>
        </w:rPr>
        <w:t xml:space="preserve">” </w:t>
      </w:r>
      <w:r w:rsidRPr="00754BE6">
        <w:rPr>
          <w:i/>
          <w:iCs/>
        </w:rPr>
        <w:t>MDR</w:t>
      </w:r>
      <w:r w:rsidRPr="00754BE6">
        <w:rPr>
          <w:b/>
          <w:bCs/>
        </w:rPr>
        <w:t xml:space="preserve">, </w:t>
      </w:r>
      <w:r w:rsidRPr="00754BE6">
        <w:t>20</w:t>
      </w:r>
      <w:r>
        <w:t>, 65</w:t>
      </w:r>
      <w:r w:rsidRPr="00754BE6">
        <w:t xml:space="preserve"> </w:t>
      </w:r>
    </w:p>
    <w:p w14:paraId="10C8E848" w14:textId="77777777" w:rsidR="00C019CD" w:rsidRDefault="00C019CD" w:rsidP="00C019CD"/>
    <w:p w14:paraId="0683C70F" w14:textId="77777777" w:rsidR="00C019CD" w:rsidRPr="004B7F1F" w:rsidRDefault="00C019CD" w:rsidP="00C019CD">
      <w:r w:rsidRPr="004B7F1F">
        <w:t>Jung’s I: “Happy am I who can recognize the multiplicity and diversity of the Gods.</w:t>
      </w:r>
    </w:p>
    <w:p w14:paraId="08784712" w14:textId="77777777" w:rsidR="00C019CD" w:rsidRPr="004B7F1F" w:rsidRDefault="00C019CD" w:rsidP="00C019CD">
      <w:r w:rsidRPr="004B7F1F">
        <w:t xml:space="preserve">But woe unto you, who replace this incompatible multiplicity with a single God! In so doing you produce the torment of doubt for the sake of the one God and the mutilation of the creation whose nature and aim is differentiation. How can you be true to your own nature when you try to turn the many into one? What you do unto the Gods is done likewise unto you. You all become equal. And </w:t>
      </w:r>
      <w:proofErr w:type="gramStart"/>
      <w:r w:rsidRPr="004B7F1F">
        <w:t>thus</w:t>
      </w:r>
      <w:proofErr w:type="gramEnd"/>
      <w:r w:rsidRPr="004B7F1F">
        <w:t xml:space="preserve"> your nature is maimed.” C.G. Jung, </w:t>
      </w:r>
      <w:r w:rsidRPr="004B7F1F">
        <w:rPr>
          <w:i/>
          <w:iCs/>
        </w:rPr>
        <w:t>Black Book 6</w:t>
      </w:r>
      <w:r w:rsidRPr="004B7F1F">
        <w:t>, 220</w:t>
      </w:r>
    </w:p>
    <w:p w14:paraId="094B2EFF" w14:textId="77777777" w:rsidR="00C019CD" w:rsidRPr="002E3887" w:rsidRDefault="00C019CD" w:rsidP="00C019CD"/>
    <w:p w14:paraId="24569B9E" w14:textId="77777777" w:rsidR="00C019CD" w:rsidRPr="00E12EB7" w:rsidRDefault="00C019CD" w:rsidP="00C019CD">
      <w:r w:rsidRPr="002E3887">
        <w:t xml:space="preserve">“Dehumanizing aims to free psychology from personalistic confines and to revert its vision to poetic principles and polymorphic Gods.  Call it a </w:t>
      </w:r>
      <w:r w:rsidRPr="002E3887">
        <w:rPr>
          <w:b/>
          <w:bCs/>
        </w:rPr>
        <w:t>program of animism, of ensouling the nonhuman, a program that would relieve the human from its self-importance.</w:t>
      </w:r>
      <w:r w:rsidRPr="002E3887">
        <w:t xml:space="preserve">” From James Hillman, </w:t>
      </w:r>
      <w:r w:rsidRPr="00E12EB7">
        <w:rPr>
          <w:i/>
          <w:iCs/>
        </w:rPr>
        <w:t>Preface: A Memoir from the Author for the 1992 Edition of Re-Visioning Psychology</w:t>
      </w:r>
      <w:r w:rsidRPr="00E12EB7">
        <w:t>,</w:t>
      </w:r>
    </w:p>
    <w:p w14:paraId="299CD1F8" w14:textId="77777777" w:rsidR="00C019CD" w:rsidRDefault="00C019CD" w:rsidP="00C019CD">
      <w:proofErr w:type="spellStart"/>
      <w:r w:rsidRPr="00E12EB7">
        <w:t>p.ix</w:t>
      </w:r>
      <w:proofErr w:type="spellEnd"/>
    </w:p>
    <w:p w14:paraId="002FDB35" w14:textId="77777777" w:rsidR="00C019CD" w:rsidRDefault="00C019CD" w:rsidP="00C019CD"/>
    <w:p w14:paraId="46F93800" w14:textId="77777777" w:rsidR="00C019CD" w:rsidRPr="005E3677" w:rsidRDefault="00C019CD" w:rsidP="00C019CD">
      <w:r w:rsidRPr="005E3677">
        <w:t>In the Western post-enlightenment attitude “</w:t>
      </w:r>
      <w:r w:rsidRPr="005E3677">
        <w:rPr>
          <w:b/>
          <w:bCs/>
        </w:rPr>
        <w:t xml:space="preserve">to know is to objectify </w:t>
      </w:r>
      <w:r w:rsidRPr="005E3677">
        <w:t>by distinguishing between what is intrinsic to the object and what instead belongs to the knowing subject, which has been inevitably and illegitimately projected onto the object.</w:t>
      </w:r>
      <w:r w:rsidRPr="005E3677">
        <w:rPr>
          <w:b/>
          <w:bCs/>
        </w:rPr>
        <w:t xml:space="preserve"> To know is thus to </w:t>
      </w:r>
      <w:proofErr w:type="spellStart"/>
      <w:r w:rsidRPr="005E3677">
        <w:rPr>
          <w:b/>
          <w:bCs/>
        </w:rPr>
        <w:t>desubjectify</w:t>
      </w:r>
      <w:proofErr w:type="spellEnd"/>
      <w:r w:rsidRPr="005E3677">
        <w:t xml:space="preserve">, </w:t>
      </w:r>
      <w:r>
        <w:t>…</w:t>
      </w:r>
      <w:r w:rsidRPr="005E3677">
        <w:t xml:space="preserve"> Our epistemologi</w:t>
      </w:r>
      <w:r w:rsidRPr="005E3677">
        <w:softHyphen/>
        <w:t xml:space="preserve">cal game, then, is objectification; what has not been objectified simply remains abstract or unreal. </w:t>
      </w:r>
      <w:r w:rsidRPr="005E3677">
        <w:rPr>
          <w:b/>
          <w:bCs/>
        </w:rPr>
        <w:t>The form of the Other is the thing.”</w:t>
      </w:r>
      <w:r w:rsidRPr="005E3677">
        <w:t xml:space="preserve"> Eduardo Veveiros de Castro, </w:t>
      </w:r>
      <w:r w:rsidRPr="005E3677">
        <w:rPr>
          <w:i/>
          <w:iCs/>
        </w:rPr>
        <w:t>Cannibal Metaphysics,</w:t>
      </w:r>
      <w:r w:rsidRPr="005E3677">
        <w:t xml:space="preserve"> Minneapolis, MN: Minnesota University Press, 2015/2017 p. 60</w:t>
      </w:r>
    </w:p>
    <w:p w14:paraId="61E6373C" w14:textId="77777777" w:rsidR="00C019CD" w:rsidRDefault="00C019CD" w:rsidP="00C019CD"/>
    <w:p w14:paraId="57E1DBDA" w14:textId="77777777" w:rsidR="00C019CD" w:rsidRDefault="00C019CD" w:rsidP="00C019CD">
      <w:r>
        <w:t>“</w:t>
      </w:r>
      <w:r w:rsidRPr="003E32F7">
        <w:t xml:space="preserve">Amerindian shamanism is guided by the inverse ideal: </w:t>
      </w:r>
      <w:r w:rsidRPr="003E32F7">
        <w:rPr>
          <w:b/>
          <w:bCs/>
        </w:rPr>
        <w:t xml:space="preserve">to know is to "personify," </w:t>
      </w:r>
      <w:r w:rsidRPr="003E32F7">
        <w:t>to take the point of view of what should be known or, rather, the one whom should be known. The key is to know</w:t>
      </w:r>
      <w:r>
        <w:t xml:space="preserve"> …</w:t>
      </w:r>
      <w:r w:rsidRPr="003E32F7">
        <w:t xml:space="preserve"> "the who of things," with</w:t>
      </w:r>
      <w:r w:rsidRPr="003E32F7">
        <w:softHyphen/>
        <w:t xml:space="preserve">out which there would be no way to respond intelligently to the question of "why." </w:t>
      </w:r>
      <w:r w:rsidRPr="003E32F7">
        <w:rPr>
          <w:b/>
          <w:bCs/>
        </w:rPr>
        <w:t>The form of the Other is the person</w:t>
      </w:r>
      <w:r w:rsidRPr="003E32F7">
        <w:t>.</w:t>
      </w:r>
      <w:r>
        <w:t>”</w:t>
      </w:r>
      <w:r w:rsidRPr="003E32F7">
        <w:t xml:space="preserve"> </w:t>
      </w:r>
      <w:r w:rsidRPr="002E3887">
        <w:t>Eduardo Viveiros de Castro</w:t>
      </w:r>
      <w:r>
        <w:t xml:space="preserve">, </w:t>
      </w:r>
      <w:r w:rsidRPr="003E32F7">
        <w:rPr>
          <w:i/>
          <w:iCs/>
        </w:rPr>
        <w:t>Cannibal Metaphysics</w:t>
      </w:r>
      <w:r>
        <w:t xml:space="preserve">, </w:t>
      </w:r>
      <w:r w:rsidRPr="003E32F7">
        <w:t>60-61</w:t>
      </w:r>
    </w:p>
    <w:p w14:paraId="0EBC18FC" w14:textId="77777777" w:rsidR="00C019CD" w:rsidRPr="002E3887" w:rsidRDefault="00C019CD" w:rsidP="00C019CD">
      <w:pPr>
        <w:ind w:firstLine="720"/>
      </w:pPr>
      <w:r w:rsidRPr="002E3887">
        <w:t xml:space="preserve">Jung’s based his view of non-European others on the anthropology of his times exemplified by works of Lucien Lévy-Bruhl’s </w:t>
      </w:r>
      <w:r w:rsidRPr="002E3887">
        <w:rPr>
          <w:i/>
          <w:iCs/>
        </w:rPr>
        <w:t xml:space="preserve">Les </w:t>
      </w:r>
      <w:proofErr w:type="spellStart"/>
      <w:r w:rsidRPr="002E3887">
        <w:rPr>
          <w:i/>
          <w:iCs/>
        </w:rPr>
        <w:t>fonctions</w:t>
      </w:r>
      <w:proofErr w:type="spellEnd"/>
      <w:r w:rsidRPr="002E3887">
        <w:rPr>
          <w:i/>
          <w:iCs/>
        </w:rPr>
        <w:t xml:space="preserve"> </w:t>
      </w:r>
      <w:proofErr w:type="spellStart"/>
      <w:r w:rsidRPr="002E3887">
        <w:rPr>
          <w:i/>
          <w:iCs/>
        </w:rPr>
        <w:t>mentales</w:t>
      </w:r>
      <w:proofErr w:type="spellEnd"/>
      <w:r w:rsidRPr="002E3887">
        <w:rPr>
          <w:i/>
          <w:iCs/>
        </w:rPr>
        <w:t xml:space="preserve"> dans les sociétés </w:t>
      </w:r>
      <w:proofErr w:type="spellStart"/>
      <w:r w:rsidRPr="002E3887">
        <w:rPr>
          <w:i/>
          <w:iCs/>
        </w:rPr>
        <w:t>inférieures</w:t>
      </w:r>
      <w:proofErr w:type="spellEnd"/>
      <w:r w:rsidRPr="002E3887">
        <w:t> (1910), translated into English as </w:t>
      </w:r>
      <w:r w:rsidRPr="002E3887">
        <w:rPr>
          <w:i/>
          <w:iCs/>
        </w:rPr>
        <w:t>How Natives Think</w:t>
      </w:r>
      <w:r w:rsidRPr="002E3887">
        <w:t xml:space="preserve"> (1926), and </w:t>
      </w:r>
      <w:r w:rsidRPr="002E3887">
        <w:rPr>
          <w:i/>
          <w:iCs/>
        </w:rPr>
        <w:t xml:space="preserve">La </w:t>
      </w:r>
      <w:proofErr w:type="spellStart"/>
      <w:r w:rsidRPr="002E3887">
        <w:rPr>
          <w:i/>
          <w:iCs/>
        </w:rPr>
        <w:t>mentalité</w:t>
      </w:r>
      <w:proofErr w:type="spellEnd"/>
      <w:r w:rsidRPr="002E3887">
        <w:rPr>
          <w:i/>
          <w:iCs/>
        </w:rPr>
        <w:t xml:space="preserve"> primitive</w:t>
      </w:r>
      <w:r w:rsidRPr="002E3887">
        <w:t> (1922), translated as </w:t>
      </w:r>
      <w:r w:rsidRPr="002E3887">
        <w:rPr>
          <w:i/>
          <w:iCs/>
        </w:rPr>
        <w:t>Primitive Mentality</w:t>
      </w:r>
      <w:r w:rsidRPr="002E3887">
        <w:t xml:space="preserve"> (1923). From Lévy-Bruhl Jung adopted the notion of the “primitive” and </w:t>
      </w:r>
      <w:r w:rsidRPr="002E3887">
        <w:rPr>
          <w:i/>
          <w:iCs/>
        </w:rPr>
        <w:t>participation mystique</w:t>
      </w:r>
      <w:r w:rsidRPr="002E3887">
        <w:t xml:space="preserve">.  This view allowed him to envision progressive consciousness development toward more differentiation. </w:t>
      </w:r>
    </w:p>
    <w:p w14:paraId="61172667" w14:textId="77777777" w:rsidR="00C019CD" w:rsidRPr="002E3887" w:rsidRDefault="00C019CD" w:rsidP="00C019CD">
      <w:pPr>
        <w:ind w:firstLine="720"/>
      </w:pPr>
      <w:r w:rsidRPr="002E3887">
        <w:lastRenderedPageBreak/>
        <w:t xml:space="preserve">Contemporary anthropology long abandoned the view of mental superiority of civilized Europeans.  In the current post-structuralist </w:t>
      </w:r>
      <w:proofErr w:type="gramStart"/>
      <w:r w:rsidRPr="002E3887">
        <w:t>anthropology</w:t>
      </w:r>
      <w:proofErr w:type="gramEnd"/>
      <w:r w:rsidRPr="002E3887">
        <w:t xml:space="preserve"> there emerges an increasingly dominant perspective that treats the indigenous world-views in their own terms</w:t>
      </w:r>
      <w:r>
        <w:t xml:space="preserve"> (the emic perspective)</w:t>
      </w:r>
      <w:r w:rsidRPr="002E3887">
        <w:t>, without translating them into the western categories of thought</w:t>
      </w:r>
      <w:r>
        <w:t xml:space="preserve"> (the etic perspective)</w:t>
      </w:r>
      <w:r w:rsidRPr="002E3887">
        <w:t>, and trying to comprehend them as if from within their own understanding.  In the works of contemporary anthropologists</w:t>
      </w:r>
      <w:r>
        <w:t xml:space="preserve">, </w:t>
      </w:r>
      <w:r w:rsidRPr="002E3887">
        <w:t>like Philippe Descola, Eduardo Viveiros de Castro, Eduardo Kohn</w:t>
      </w:r>
      <w:r>
        <w:t>,</w:t>
      </w:r>
      <w:r w:rsidRPr="002E3887">
        <w:t xml:space="preserve"> </w:t>
      </w:r>
      <w:r>
        <w:t xml:space="preserve">Marshall Sahlins </w:t>
      </w:r>
      <w:r w:rsidRPr="002E3887">
        <w:t xml:space="preserve">indigenous minds and their mental creations are respected and considered as equal to the western mentality and worldviews. Common feature of many these Amazonian and other indigenous traditions is universal personhood, a notion that all kinds of beings—human, animal, plant, mineral, spiritual—are persons.  </w:t>
      </w:r>
      <w:proofErr w:type="gramStart"/>
      <w:r w:rsidRPr="002E3887">
        <w:t>Thus</w:t>
      </w:r>
      <w:proofErr w:type="gramEnd"/>
      <w:r w:rsidRPr="002E3887">
        <w:t xml:space="preserve"> human and non-humans are involved in the network of interdependence, living in the forest-gardens cultivated by spirit persons. Within that world each different being is related person to person.   </w:t>
      </w:r>
    </w:p>
    <w:p w14:paraId="502939B9" w14:textId="77777777" w:rsidR="00C019CD" w:rsidRPr="002E3887" w:rsidRDefault="00C019CD" w:rsidP="00C019CD">
      <w:pPr>
        <w:ind w:firstLine="720"/>
        <w:rPr>
          <w:iCs/>
        </w:rPr>
      </w:pPr>
      <w:r w:rsidRPr="002E3887">
        <w:t xml:space="preserve">Through his Active Imagination explorations in the </w:t>
      </w:r>
      <w:r w:rsidRPr="002E3887">
        <w:rPr>
          <w:i/>
          <w:iCs/>
        </w:rPr>
        <w:t>Black Books</w:t>
      </w:r>
      <w:r w:rsidRPr="002E3887">
        <w:t xml:space="preserve">, Jung </w:t>
      </w:r>
      <w:r w:rsidRPr="002E3887">
        <w:rPr>
          <w:iCs/>
        </w:rPr>
        <w:t xml:space="preserve">realizes that his “I” is only one of many inner figures and he is actually a composite of many persons living in “his” soul.  As Sonu Shamdasani and James Hillman put it their dialogues </w:t>
      </w:r>
      <w:r w:rsidRPr="002E3887">
        <w:rPr>
          <w:i/>
          <w:iCs/>
        </w:rPr>
        <w:t>Lament of the Dead</w:t>
      </w:r>
      <w:r w:rsidRPr="002E3887">
        <w:rPr>
          <w:iCs/>
        </w:rPr>
        <w:t xml:space="preserve">: “It’s all Jung but none of </w:t>
      </w:r>
      <w:proofErr w:type="spellStart"/>
      <w:r w:rsidRPr="002E3887">
        <w:rPr>
          <w:iCs/>
        </w:rPr>
        <w:t>it’s</w:t>
      </w:r>
      <w:proofErr w:type="spellEnd"/>
      <w:r w:rsidRPr="002E3887">
        <w:rPr>
          <w:iCs/>
        </w:rPr>
        <w:t xml:space="preserve"> Jung.  He is no more his “I” than he is his soul.” [</w:t>
      </w:r>
      <w:r w:rsidRPr="002E3887">
        <w:rPr>
          <w:i/>
          <w:iCs/>
        </w:rPr>
        <w:t>LD</w:t>
      </w:r>
      <w:r w:rsidRPr="002E3887">
        <w:rPr>
          <w:iCs/>
        </w:rPr>
        <w:t>, 83] In the process, as Hillman states it [</w:t>
      </w:r>
      <w:r w:rsidRPr="002E3887">
        <w:rPr>
          <w:i/>
          <w:iCs/>
        </w:rPr>
        <w:t>LD</w:t>
      </w:r>
      <w:r w:rsidRPr="002E3887">
        <w:rPr>
          <w:iCs/>
        </w:rPr>
        <w:t>, 99] Jung deconstructs the notion of deep subjectivity, of what is deeply personal: “It turns out that what is profoundly personal in [</w:t>
      </w:r>
      <w:r w:rsidRPr="002E3887">
        <w:rPr>
          <w:i/>
        </w:rPr>
        <w:t xml:space="preserve">The </w:t>
      </w:r>
      <w:r w:rsidRPr="002E3887">
        <w:rPr>
          <w:i/>
          <w:iCs/>
        </w:rPr>
        <w:t>Red Book</w:t>
      </w:r>
      <w:r w:rsidRPr="002E3887">
        <w:rPr>
          <w:iCs/>
        </w:rPr>
        <w:t xml:space="preserve">] is not one’s personal life, the depths of one’s childhood, the trauma, the family: all of that isn’t what Jung encounters in the depths.  He encounters human history.  He encounters figures, he encounters the imagination and that’s the profoundly personal.”  In depths of his personality, Jung encounters persons with whom he can interact as a person himself.  In his depths </w:t>
      </w:r>
      <w:r w:rsidRPr="002E3887">
        <w:rPr>
          <w:b/>
          <w:i/>
          <w:iCs/>
        </w:rPr>
        <w:t>Jung is the others</w:t>
      </w:r>
      <w:r w:rsidRPr="002E3887">
        <w:rPr>
          <w:iCs/>
        </w:rPr>
        <w:t xml:space="preserve">, one person among many other persons. </w:t>
      </w:r>
    </w:p>
    <w:p w14:paraId="58985528" w14:textId="77777777" w:rsidR="00C019CD" w:rsidRDefault="00C019CD" w:rsidP="00C019CD">
      <w:pPr>
        <w:ind w:firstLine="720"/>
        <w:rPr>
          <w:color w:val="343A40"/>
          <w:shd w:val="clear" w:color="auto" w:fill="FFFFFF"/>
        </w:rPr>
      </w:pPr>
      <w:r w:rsidRPr="002E3887">
        <w:rPr>
          <w:iCs/>
        </w:rPr>
        <w:t xml:space="preserve">Although James Hillman have not seen </w:t>
      </w:r>
      <w:r>
        <w:rPr>
          <w:i/>
        </w:rPr>
        <w:t>The R</w:t>
      </w:r>
      <w:r w:rsidRPr="002E3887">
        <w:rPr>
          <w:i/>
        </w:rPr>
        <w:t>ed Book</w:t>
      </w:r>
      <w:r w:rsidRPr="002E3887">
        <w:rPr>
          <w:iCs/>
        </w:rPr>
        <w:t xml:space="preserve"> during his tenure at the CG Jung Zurich Institute, his approach to psyche as multiplicity of persons is akin to what Jung discovered in his active imagination explorations.  He developed approach to depth psychology with focus on the soul and image: </w:t>
      </w:r>
      <w:r w:rsidRPr="002E3887">
        <w:rPr>
          <w:color w:val="343A40"/>
          <w:sz w:val="26"/>
          <w:szCs w:val="26"/>
          <w:shd w:val="clear" w:color="auto" w:fill="FFFFFF"/>
        </w:rPr>
        <w:t>“</w:t>
      </w:r>
      <w:r w:rsidRPr="002E3887">
        <w:rPr>
          <w:color w:val="343A40"/>
          <w:shd w:val="clear" w:color="auto" w:fill="FFFFFF"/>
        </w:rPr>
        <w:t xml:space="preserve">Images and metaphors present themselves always as </w:t>
      </w:r>
      <w:r w:rsidRPr="00444C19">
        <w:rPr>
          <w:b/>
          <w:bCs/>
          <w:i/>
          <w:iCs/>
          <w:color w:val="343A40"/>
          <w:shd w:val="clear" w:color="auto" w:fill="FFFFFF"/>
        </w:rPr>
        <w:t>living psy</w:t>
      </w:r>
      <w:r w:rsidRPr="00444C19">
        <w:rPr>
          <w:b/>
          <w:bCs/>
          <w:i/>
          <w:iCs/>
          <w:color w:val="343A40"/>
          <w:shd w:val="clear" w:color="auto" w:fill="FFFFFF"/>
        </w:rPr>
        <w:softHyphen/>
        <w:t>chic subjects</w:t>
      </w:r>
      <w:r w:rsidRPr="002E3887">
        <w:rPr>
          <w:color w:val="343A40"/>
          <w:shd w:val="clear" w:color="auto" w:fill="FFFFFF"/>
        </w:rPr>
        <w:t xml:space="preserve"> with which I am obliged to be in relation.” [</w:t>
      </w:r>
      <w:r w:rsidRPr="00F04A40">
        <w:rPr>
          <w:i/>
          <w:iCs/>
          <w:color w:val="343A40"/>
          <w:shd w:val="clear" w:color="auto" w:fill="FFFFFF"/>
        </w:rPr>
        <w:t>R-V P</w:t>
      </w:r>
      <w:r w:rsidRPr="002E3887">
        <w:rPr>
          <w:color w:val="343A40"/>
          <w:shd w:val="clear" w:color="auto" w:fill="FFFFFF"/>
        </w:rPr>
        <w:t xml:space="preserve">, 32] In his </w:t>
      </w:r>
      <w:r w:rsidRPr="002E3887">
        <w:rPr>
          <w:i/>
          <w:iCs/>
          <w:color w:val="343A40"/>
          <w:shd w:val="clear" w:color="auto" w:fill="FFFFFF"/>
        </w:rPr>
        <w:t>Re-Visioning Psychology</w:t>
      </w:r>
      <w:r w:rsidRPr="002E3887">
        <w:rPr>
          <w:color w:val="343A40"/>
          <w:shd w:val="clear" w:color="auto" w:fill="FFFFFF"/>
        </w:rPr>
        <w:t xml:space="preserve"> he laid out a systematic view of soul centered psychology.  Through notions of personifying, pathologizing, psychologizing and dehumanizing, he aimed to free soul from ego-psychology and follow soul’s own expressions for its own sake, not for the sake of the human.  </w:t>
      </w:r>
    </w:p>
    <w:p w14:paraId="6707CF66" w14:textId="77777777" w:rsidR="00C019CD" w:rsidRPr="004B7F1F" w:rsidRDefault="00C019CD" w:rsidP="00C019CD">
      <w:pPr>
        <w:ind w:firstLine="720"/>
        <w:rPr>
          <w:color w:val="343A40"/>
          <w:shd w:val="clear" w:color="auto" w:fill="FFFFFF"/>
        </w:rPr>
      </w:pPr>
      <w:r w:rsidRPr="004B7F1F">
        <w:rPr>
          <w:color w:val="343A40"/>
          <w:shd w:val="clear" w:color="auto" w:fill="FFFFFF"/>
        </w:rPr>
        <w:t>Hillman’s notion of psychologizing, or seeing through</w:t>
      </w:r>
      <w:r>
        <w:rPr>
          <w:color w:val="343A40"/>
          <w:shd w:val="clear" w:color="auto" w:fill="FFFFFF"/>
        </w:rPr>
        <w:t>,</w:t>
      </w:r>
      <w:r w:rsidRPr="004B7F1F">
        <w:rPr>
          <w:color w:val="343A40"/>
          <w:shd w:val="clear" w:color="auto" w:fill="FFFFFF"/>
        </w:rPr>
        <w:t xml:space="preserve"> first dissolves “What?” of the subjective experience into </w:t>
      </w:r>
      <w:r>
        <w:rPr>
          <w:color w:val="343A40"/>
          <w:shd w:val="clear" w:color="auto" w:fill="FFFFFF"/>
        </w:rPr>
        <w:t>“</w:t>
      </w:r>
      <w:r w:rsidRPr="004B7F1F">
        <w:rPr>
          <w:color w:val="343A40"/>
          <w:shd w:val="clear" w:color="auto" w:fill="FFFFFF"/>
        </w:rPr>
        <w:t>Which?</w:t>
      </w:r>
      <w:r>
        <w:rPr>
          <w:color w:val="343A40"/>
          <w:shd w:val="clear" w:color="auto" w:fill="FFFFFF"/>
        </w:rPr>
        <w:t>”</w:t>
      </w:r>
      <w:r w:rsidRPr="004B7F1F">
        <w:rPr>
          <w:color w:val="343A40"/>
          <w:shd w:val="clear" w:color="auto" w:fill="FFFFFF"/>
        </w:rPr>
        <w:t>: “</w:t>
      </w:r>
      <w:r w:rsidRPr="004B7F1F">
        <w:rPr>
          <w:i/>
          <w:iCs/>
          <w:color w:val="343A40"/>
          <w:shd w:val="clear" w:color="auto" w:fill="FFFFFF"/>
        </w:rPr>
        <w:t>Which</w:t>
      </w:r>
      <w:r w:rsidRPr="004B7F1F">
        <w:rPr>
          <w:color w:val="343A40"/>
          <w:shd w:val="clear" w:color="auto" w:fill="FFFFFF"/>
        </w:rPr>
        <w:t xml:space="preserve"> among the many traits and moods are here being demonstrated at this moment?” And then into </w:t>
      </w:r>
      <w:r>
        <w:rPr>
          <w:color w:val="343A40"/>
          <w:shd w:val="clear" w:color="auto" w:fill="FFFFFF"/>
        </w:rPr>
        <w:t>“</w:t>
      </w:r>
      <w:r w:rsidRPr="004B7F1F">
        <w:rPr>
          <w:color w:val="343A40"/>
          <w:shd w:val="clear" w:color="auto" w:fill="FFFFFF"/>
        </w:rPr>
        <w:t>Who?</w:t>
      </w:r>
      <w:r>
        <w:rPr>
          <w:color w:val="343A40"/>
          <w:shd w:val="clear" w:color="auto" w:fill="FFFFFF"/>
        </w:rPr>
        <w:t>”</w:t>
      </w:r>
      <w:r w:rsidRPr="004B7F1F">
        <w:rPr>
          <w:color w:val="343A40"/>
          <w:shd w:val="clear" w:color="auto" w:fill="FFFFFF"/>
        </w:rPr>
        <w:t>: “</w:t>
      </w:r>
      <w:r w:rsidRPr="004B7F1F">
        <w:rPr>
          <w:i/>
          <w:iCs/>
          <w:color w:val="343A40"/>
          <w:shd w:val="clear" w:color="auto" w:fill="FFFFFF"/>
        </w:rPr>
        <w:t>Who</w:t>
      </w:r>
      <w:r w:rsidRPr="004B7F1F">
        <w:rPr>
          <w:color w:val="343A40"/>
          <w:shd w:val="clear" w:color="auto" w:fill="FFFFFF"/>
        </w:rPr>
        <w:t xml:space="preserve"> in me says I am ugly, makes me feel guilty; </w:t>
      </w:r>
      <w:r w:rsidRPr="004B7F1F">
        <w:rPr>
          <w:i/>
          <w:iCs/>
          <w:color w:val="343A40"/>
          <w:shd w:val="clear" w:color="auto" w:fill="FFFFFF"/>
        </w:rPr>
        <w:t>who</w:t>
      </w:r>
      <w:r w:rsidRPr="004B7F1F">
        <w:rPr>
          <w:color w:val="343A40"/>
          <w:shd w:val="clear" w:color="auto" w:fill="FFFFFF"/>
        </w:rPr>
        <w:t xml:space="preserve"> is it in my soul that needs you so desperately?” From investigation of “which” and “who” the single identification disperses into multiplicity of moods and eventually into multiplicity of persons: “At first these persons, who are at the core of what we feel, say, and do, seem interiorized bits of our personal history. But soon they show their impersonality. For in the last instance the who refers to an archetypal figure within the complex, the dream, and the symptom.” [</w:t>
      </w:r>
      <w:r w:rsidRPr="004B7F1F">
        <w:rPr>
          <w:i/>
          <w:iCs/>
          <w:color w:val="343A40"/>
          <w:shd w:val="clear" w:color="auto" w:fill="FFFFFF"/>
        </w:rPr>
        <w:t>R-V P</w:t>
      </w:r>
      <w:r w:rsidRPr="004B7F1F">
        <w:rPr>
          <w:color w:val="343A40"/>
          <w:shd w:val="clear" w:color="auto" w:fill="FFFFFF"/>
        </w:rPr>
        <w:t xml:space="preserve">, 139] </w:t>
      </w:r>
    </w:p>
    <w:p w14:paraId="43535E83" w14:textId="77777777" w:rsidR="00C019CD" w:rsidRDefault="00C019CD" w:rsidP="007C012D">
      <w:pPr>
        <w:rPr>
          <w:rFonts w:ascii="Futura Medium" w:eastAsiaTheme="minorEastAsia" w:hAnsi="Futura Medium" w:cs="Futura Medium"/>
          <w:sz w:val="28"/>
          <w:szCs w:val="28"/>
        </w:rPr>
      </w:pPr>
    </w:p>
    <w:p w14:paraId="394C0659" w14:textId="77777777" w:rsidR="00C019CD" w:rsidRDefault="00C019CD" w:rsidP="007C012D">
      <w:pPr>
        <w:rPr>
          <w:rFonts w:ascii="Futura Medium" w:eastAsiaTheme="minorEastAsia" w:hAnsi="Futura Medium" w:cs="Futura Medium"/>
          <w:sz w:val="28"/>
          <w:szCs w:val="28"/>
        </w:rPr>
      </w:pPr>
    </w:p>
    <w:p w14:paraId="6B37CDC9" w14:textId="041DB361" w:rsidR="00C019CD" w:rsidRPr="00660E17" w:rsidRDefault="00C019CD" w:rsidP="007C012D">
      <w:pPr>
        <w:rPr>
          <w:rFonts w:ascii="Futura Medium" w:eastAsiaTheme="minorEastAsia" w:hAnsi="Futura Medium" w:cs="Futura Medium"/>
          <w:b/>
          <w:bCs/>
        </w:rPr>
      </w:pPr>
      <w:r w:rsidRPr="008A0514">
        <w:rPr>
          <w:rFonts w:ascii="Futura Medium" w:eastAsiaTheme="minorEastAsia" w:hAnsi="Futura Medium" w:cs="Futura Medium"/>
          <w:b/>
          <w:bCs/>
          <w:highlight w:val="green"/>
        </w:rPr>
        <w:t>The Feminine</w:t>
      </w:r>
      <w:r w:rsidRPr="00660E17">
        <w:rPr>
          <w:rFonts w:ascii="Futura Medium" w:eastAsiaTheme="minorEastAsia" w:hAnsi="Futura Medium" w:cs="Futura Medium"/>
          <w:b/>
          <w:bCs/>
        </w:rPr>
        <w:t>/Leslye Noyes</w:t>
      </w:r>
    </w:p>
    <w:p w14:paraId="04D74574" w14:textId="7745A2D2" w:rsidR="00C019CD" w:rsidRPr="00C019CD" w:rsidRDefault="00C019CD" w:rsidP="00C019CD">
      <w:pPr>
        <w:rPr>
          <w:rFonts w:ascii="Futura Medium" w:eastAsiaTheme="minorEastAsia" w:hAnsi="Futura Medium" w:cs="Futura Medium"/>
        </w:rPr>
      </w:pPr>
      <w:r w:rsidRPr="00C019CD">
        <w:rPr>
          <w:rFonts w:ascii="Futura Medium" w:eastAsiaTheme="minorEastAsia" w:hAnsi="Futura Medium" w:cs="Futura Medium"/>
        </w:rPr>
        <w:t xml:space="preserve">Fall </w:t>
      </w:r>
      <w:r>
        <w:rPr>
          <w:rFonts w:ascii="Futura Medium" w:eastAsiaTheme="minorEastAsia" w:hAnsi="Futura Medium" w:cs="Futura Medium"/>
        </w:rPr>
        <w:t>Trimester</w:t>
      </w:r>
      <w:r w:rsidRPr="00C019CD">
        <w:rPr>
          <w:rFonts w:ascii="Futura Medium" w:eastAsiaTheme="minorEastAsia" w:hAnsi="Futura Medium" w:cs="Futura Medium"/>
        </w:rPr>
        <w:t>, 2025</w:t>
      </w:r>
    </w:p>
    <w:p w14:paraId="51901B27" w14:textId="77777777" w:rsidR="00C019CD" w:rsidRPr="00C019CD" w:rsidRDefault="00C019CD" w:rsidP="00C019CD">
      <w:pPr>
        <w:rPr>
          <w:rFonts w:ascii="Futura Medium" w:eastAsiaTheme="minorEastAsia" w:hAnsi="Futura Medium" w:cs="Futura Medium"/>
        </w:rPr>
      </w:pPr>
      <w:r w:rsidRPr="00C019CD">
        <w:rPr>
          <w:rFonts w:ascii="Futura Medium" w:eastAsiaTheme="minorEastAsia" w:hAnsi="Futura Medium" w:cs="Futura Medium"/>
        </w:rPr>
        <w:t>Sundays 8 am to 10:30 am</w:t>
      </w:r>
    </w:p>
    <w:p w14:paraId="3628413D" w14:textId="206E80DC" w:rsidR="00C019CD" w:rsidRDefault="00C019CD" w:rsidP="00C019CD">
      <w:pPr>
        <w:rPr>
          <w:rFonts w:ascii="Futura Medium" w:eastAsiaTheme="minorEastAsia" w:hAnsi="Futura Medium" w:cs="Futura Medium"/>
        </w:rPr>
      </w:pPr>
      <w:r w:rsidRPr="00C019CD">
        <w:rPr>
          <w:rFonts w:ascii="Futura Medium" w:eastAsiaTheme="minorEastAsia" w:hAnsi="Futura Medium" w:cs="Futura Medium"/>
        </w:rPr>
        <w:lastRenderedPageBreak/>
        <w:t>Sept 20, 27; Oct 4, 18, 25; Nov 1</w:t>
      </w:r>
    </w:p>
    <w:p w14:paraId="7DFC18EF" w14:textId="77777777" w:rsidR="00C019CD" w:rsidRPr="00C019CD" w:rsidRDefault="00C019CD" w:rsidP="00C019CD">
      <w:pPr>
        <w:rPr>
          <w:rFonts w:ascii="Futura Medium" w:eastAsiaTheme="minorEastAsia" w:hAnsi="Futura Medium" w:cs="Futura Medium"/>
        </w:rPr>
      </w:pPr>
    </w:p>
    <w:p w14:paraId="102CEDB2"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rPr>
      </w:pPr>
      <w:r>
        <w:rPr>
          <w:rFonts w:ascii="Calibri" w:eastAsiaTheme="minorHAnsi" w:hAnsi="Calibri" w:cs="Calibri"/>
          <w:color w:val="000000"/>
        </w:rPr>
        <w:t>In this course, we will study how "the feminine" is imaged throughout history and the</w:t>
      </w:r>
    </w:p>
    <w:p w14:paraId="26A78056"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rPr>
      </w:pPr>
      <w:r>
        <w:rPr>
          <w:rFonts w:ascii="Calibri" w:eastAsiaTheme="minorHAnsi" w:hAnsi="Calibri" w:cs="Calibri"/>
          <w:color w:val="000000"/>
        </w:rPr>
        <w:t>significance of that evolution for our clinical work.</w:t>
      </w:r>
    </w:p>
    <w:p w14:paraId="02F31F57"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 xml:space="preserve">We will use Baring and </w:t>
      </w:r>
      <w:proofErr w:type="spellStart"/>
      <w:r>
        <w:rPr>
          <w:rFonts w:ascii="Calibri" w:eastAsiaTheme="minorHAnsi" w:hAnsi="Calibri" w:cs="Calibri"/>
          <w:color w:val="191919"/>
        </w:rPr>
        <w:t>Cashford's</w:t>
      </w:r>
      <w:proofErr w:type="spellEnd"/>
      <w:r>
        <w:rPr>
          <w:rFonts w:ascii="Calibri" w:eastAsiaTheme="minorHAnsi" w:hAnsi="Calibri" w:cs="Calibri"/>
          <w:color w:val="191919"/>
        </w:rPr>
        <w:t xml:space="preserve"> </w:t>
      </w:r>
      <w:r>
        <w:rPr>
          <w:rFonts w:ascii="Calibri" w:eastAsiaTheme="minorHAnsi" w:hAnsi="Calibri" w:cs="Calibri"/>
          <w:i/>
          <w:iCs/>
          <w:color w:val="191919"/>
        </w:rPr>
        <w:t xml:space="preserve">The Myth of The Goddess: Evolution of An Image. </w:t>
      </w:r>
      <w:r>
        <w:rPr>
          <w:rFonts w:ascii="Calibri" w:eastAsiaTheme="minorHAnsi" w:hAnsi="Calibri" w:cs="Calibri"/>
          <w:color w:val="191919"/>
        </w:rPr>
        <w:t>This classic</w:t>
      </w:r>
    </w:p>
    <w:p w14:paraId="4405F3A5"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book outlines 30,000 years of how “the feminine” is represented through mythology, religion,</w:t>
      </w:r>
    </w:p>
    <w:p w14:paraId="3360CCC6"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art, and fairy tales. James Hillman calls the text, "a book that does it all: justice to the great</w:t>
      </w:r>
    </w:p>
    <w:p w14:paraId="239C8B84"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poetic stories; good scholarship that is not burdensome and academic...a sharp psychological</w:t>
      </w:r>
    </w:p>
    <w:p w14:paraId="47A11AA6"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intelligence; and a style that is a pleasure to read."</w:t>
      </w:r>
    </w:p>
    <w:p w14:paraId="0A882807"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Using this book as a framework, and supplementing with material from the Collected Works,</w:t>
      </w:r>
    </w:p>
    <w:p w14:paraId="2474403A"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Ricouer, Neumann, Eliade and Ellenberger, we will study these changing figures and how they</w:t>
      </w:r>
    </w:p>
    <w:p w14:paraId="1AD0C6F1"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reflect and create culture. These collective representations are a powerful influence on the</w:t>
      </w:r>
    </w:p>
    <w:p w14:paraId="566CC52B"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individual – including their identity, sense of self and (as well as) their capacity to create lives</w:t>
      </w:r>
    </w:p>
    <w:p w14:paraId="25D4F69D"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that are meaningful.</w:t>
      </w:r>
    </w:p>
    <w:p w14:paraId="76059F67"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If deities reflect a culture's values, what does the triune goddess or Mater Dolorosa mean for</w:t>
      </w:r>
    </w:p>
    <w:p w14:paraId="50C11F5D"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the individual today? How did mainstream culture move from a feminine based notion of</w:t>
      </w:r>
    </w:p>
    <w:p w14:paraId="1BDD10AC"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creation to a separate masculine god image who creates from afar? What are the historical</w:t>
      </w:r>
    </w:p>
    <w:p w14:paraId="0AD560D1"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elements that influenced this trajectory? Noting with Jung that nothing is ever lost, "Where did</w:t>
      </w:r>
    </w:p>
    <w:p w14:paraId="36EFEC98"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 xml:space="preserve">the feminine go?" or "How do we engage the feminine now?". These inquiries open us </w:t>
      </w:r>
      <w:proofErr w:type="gramStart"/>
      <w:r>
        <w:rPr>
          <w:rFonts w:ascii="Calibri" w:eastAsiaTheme="minorHAnsi" w:hAnsi="Calibri" w:cs="Calibri"/>
          <w:color w:val="191919"/>
        </w:rPr>
        <w:t>to</w:t>
      </w:r>
      <w:proofErr w:type="gramEnd"/>
      <w:r>
        <w:rPr>
          <w:rFonts w:ascii="Calibri" w:eastAsiaTheme="minorHAnsi" w:hAnsi="Calibri" w:cs="Calibri"/>
          <w:color w:val="191919"/>
        </w:rPr>
        <w:t xml:space="preserve"> the</w:t>
      </w:r>
    </w:p>
    <w:p w14:paraId="2D5465AD"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reality of the individual and collective unconscious in dialogue with collective consciousness.</w:t>
      </w:r>
    </w:p>
    <w:p w14:paraId="19CD6B40"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We begin with tiny figurines found in ancient caves, travel through the Bronze Age and the</w:t>
      </w:r>
    </w:p>
    <w:p w14:paraId="78984213"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Mother Goddess and Her Son-Lover, to Isis of Egypt, Tiamat of Babylon, the goddesses of</w:t>
      </w:r>
    </w:p>
    <w:p w14:paraId="042BCC37"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Greece to the Iron Age and the gods of the Old and New Testaments. We will track the secret</w:t>
      </w:r>
    </w:p>
    <w:p w14:paraId="1F461075"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traditions in Europe where “the feminine” remained vital. All along, you will be able to grasp</w:t>
      </w:r>
    </w:p>
    <w:p w14:paraId="5DF20E00"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the evolution of mainstream consciousness from (a) balance (between differences held in</w:t>
      </w:r>
    </w:p>
    <w:p w14:paraId="2A100A5E"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tension) to our current state in which one perspective seeks to dominate all others. Each week,</w:t>
      </w:r>
    </w:p>
    <w:p w14:paraId="446A6EFF"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candidates are invited to link this history with the individual's struggle for meaning-making</w:t>
      </w:r>
    </w:p>
    <w:p w14:paraId="423104FA"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today. Clinical examples are invited.</w:t>
      </w:r>
    </w:p>
    <w:p w14:paraId="6D98CA94" w14:textId="77777777" w:rsidR="00C019CD" w:rsidRDefault="00C019CD" w:rsidP="00C01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191919"/>
        </w:rPr>
      </w:pPr>
      <w:r>
        <w:rPr>
          <w:rFonts w:ascii="Calibri" w:eastAsiaTheme="minorHAnsi" w:hAnsi="Calibri" w:cs="Calibri"/>
          <w:color w:val="191919"/>
        </w:rPr>
        <w:t>Each class will include presentation and discussion of the readings along with an opportunity to</w:t>
      </w:r>
    </w:p>
    <w:p w14:paraId="349C7337" w14:textId="19A06EDA" w:rsidR="00C019CD" w:rsidRDefault="00C019CD" w:rsidP="00C019CD">
      <w:pPr>
        <w:rPr>
          <w:rFonts w:ascii="Calibri" w:eastAsiaTheme="minorHAnsi" w:hAnsi="Calibri" w:cs="Calibri"/>
          <w:color w:val="191919"/>
        </w:rPr>
      </w:pPr>
      <w:r>
        <w:rPr>
          <w:rFonts w:ascii="Calibri" w:eastAsiaTheme="minorHAnsi" w:hAnsi="Calibri" w:cs="Calibri"/>
          <w:color w:val="191919"/>
        </w:rPr>
        <w:t>connect these historical representations with everyday clinical processes.</w:t>
      </w:r>
    </w:p>
    <w:p w14:paraId="7635B4A9" w14:textId="77777777" w:rsidR="001F68C3" w:rsidRDefault="001F68C3" w:rsidP="00C019CD">
      <w:pPr>
        <w:rPr>
          <w:rFonts w:ascii="Calibri" w:eastAsiaTheme="minorHAnsi" w:hAnsi="Calibri" w:cs="Calibri"/>
          <w:color w:val="191919"/>
        </w:rPr>
      </w:pPr>
    </w:p>
    <w:p w14:paraId="52E12720" w14:textId="2D02E20A" w:rsidR="001F68C3" w:rsidRPr="001F68C3" w:rsidRDefault="001F68C3" w:rsidP="001F68C3">
      <w:pPr>
        <w:rPr>
          <w:rFonts w:ascii="Calibri" w:eastAsiaTheme="minorHAnsi" w:hAnsi="Calibri" w:cs="Calibri"/>
          <w:b/>
          <w:bCs/>
          <w:color w:val="191919"/>
          <w:sz w:val="28"/>
          <w:szCs w:val="28"/>
        </w:rPr>
      </w:pPr>
      <w:r w:rsidRPr="001F68C3">
        <w:rPr>
          <w:rFonts w:ascii="Calibri" w:eastAsiaTheme="minorHAnsi" w:hAnsi="Calibri" w:cs="Calibri"/>
          <w:b/>
          <w:bCs/>
          <w:color w:val="191919"/>
          <w:sz w:val="28"/>
          <w:szCs w:val="28"/>
          <w:highlight w:val="green"/>
        </w:rPr>
        <w:t>Transforming Compulsion</w:t>
      </w:r>
      <w:r w:rsidR="006F368B">
        <w:rPr>
          <w:rFonts w:ascii="Calibri" w:eastAsiaTheme="minorHAnsi" w:hAnsi="Calibri" w:cs="Calibri"/>
          <w:b/>
          <w:bCs/>
          <w:color w:val="191919"/>
          <w:sz w:val="28"/>
          <w:szCs w:val="28"/>
        </w:rPr>
        <w:t>/Morgan Stebbins</w:t>
      </w:r>
    </w:p>
    <w:p w14:paraId="0FA08BA5" w14:textId="26ADED64"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JPA Public Course</w:t>
      </w:r>
    </w:p>
    <w:p w14:paraId="051CC73B"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Tuesdays 6:30-8pm</w:t>
      </w:r>
    </w:p>
    <w:p w14:paraId="3C13CFFE" w14:textId="2F5E73A0"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 xml:space="preserve">September </w:t>
      </w:r>
      <w:r w:rsidR="00033054">
        <w:rPr>
          <w:rFonts w:ascii="Calibri" w:eastAsiaTheme="minorHAnsi" w:hAnsi="Calibri" w:cs="Calibri"/>
          <w:color w:val="191919"/>
        </w:rPr>
        <w:t>16</w:t>
      </w:r>
      <w:r w:rsidRPr="001F68C3">
        <w:rPr>
          <w:rFonts w:ascii="Calibri" w:eastAsiaTheme="minorHAnsi" w:hAnsi="Calibri" w:cs="Calibri"/>
          <w:color w:val="191919"/>
        </w:rPr>
        <w:t xml:space="preserve">-Nov 18 </w:t>
      </w:r>
    </w:p>
    <w:p w14:paraId="4470D874" w14:textId="1383816C"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(Excluding</w:t>
      </w:r>
      <w:r w:rsidR="00033054">
        <w:rPr>
          <w:rFonts w:ascii="Calibri" w:eastAsiaTheme="minorHAnsi" w:hAnsi="Calibri" w:cs="Calibri"/>
          <w:color w:val="191919"/>
        </w:rPr>
        <w:t xml:space="preserve"> Sept 23 and</w:t>
      </w:r>
      <w:r w:rsidRPr="001F68C3">
        <w:rPr>
          <w:rFonts w:ascii="Calibri" w:eastAsiaTheme="minorHAnsi" w:hAnsi="Calibri" w:cs="Calibri"/>
          <w:color w:val="191919"/>
        </w:rPr>
        <w:t xml:space="preserve"> Oct. 21</w:t>
      </w:r>
      <w:r w:rsidR="00033054">
        <w:rPr>
          <w:rFonts w:ascii="Calibri" w:eastAsiaTheme="minorHAnsi" w:hAnsi="Calibri" w:cs="Calibri"/>
          <w:color w:val="191919"/>
        </w:rPr>
        <w:t xml:space="preserve"> </w:t>
      </w:r>
    </w:p>
    <w:p w14:paraId="382CB122" w14:textId="77777777" w:rsidR="001F68C3" w:rsidRPr="001F68C3" w:rsidRDefault="001F68C3" w:rsidP="001F68C3">
      <w:pPr>
        <w:rPr>
          <w:rFonts w:ascii="Calibri" w:eastAsiaTheme="minorHAnsi" w:hAnsi="Calibri" w:cs="Calibri"/>
          <w:color w:val="191919"/>
        </w:rPr>
      </w:pPr>
    </w:p>
    <w:p w14:paraId="25943AC6"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 xml:space="preserve">This 8-week course will work with both clinical and personal material to re-imagine obsessive ideas and compulsive actions and ideas from within a Jungian framework. </w:t>
      </w:r>
    </w:p>
    <w:p w14:paraId="429F741A" w14:textId="77777777" w:rsidR="001F68C3" w:rsidRPr="001F68C3" w:rsidRDefault="001F68C3" w:rsidP="001F68C3">
      <w:pPr>
        <w:rPr>
          <w:rFonts w:ascii="Calibri" w:eastAsiaTheme="minorHAnsi" w:hAnsi="Calibri" w:cs="Calibri"/>
          <w:color w:val="191919"/>
        </w:rPr>
      </w:pPr>
    </w:p>
    <w:p w14:paraId="7A35EFCB"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 xml:space="preserve">After a brief introduction to the Jungian psyche, the class will unpack and explore a number phenomenological and psychological questions that surround the enigma of compulsion. We will explore the ancient history of compulsion and some of the modern approaches before </w:t>
      </w:r>
      <w:r w:rsidRPr="001F68C3">
        <w:rPr>
          <w:rFonts w:ascii="Calibri" w:eastAsiaTheme="minorHAnsi" w:hAnsi="Calibri" w:cs="Calibri"/>
          <w:color w:val="191919"/>
        </w:rPr>
        <w:lastRenderedPageBreak/>
        <w:t xml:space="preserve">diving into Jung’s take on it. We can then explore the enigma of compulsion, the questions of fate and destiny, as well as compulsions as the engine of individuation. </w:t>
      </w:r>
    </w:p>
    <w:p w14:paraId="023D4399" w14:textId="77777777" w:rsidR="001F68C3" w:rsidRPr="001F68C3" w:rsidRDefault="001F68C3" w:rsidP="001F68C3">
      <w:pPr>
        <w:rPr>
          <w:rFonts w:ascii="Calibri" w:eastAsiaTheme="minorHAnsi" w:hAnsi="Calibri" w:cs="Calibri"/>
          <w:color w:val="191919"/>
        </w:rPr>
      </w:pPr>
    </w:p>
    <w:p w14:paraId="0356FA03"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Historically, whether from the religious, medical, or social viewpoints, compulsions have been seen as signs of evil, as the lack of willpower, or as environmentally caused.  None of these explanations does justice to the prospective aspect of the psyche, that is, they do not ask the crucial question: what is it for? This is what we will ask – and with Jung’s help, answer.</w:t>
      </w:r>
    </w:p>
    <w:p w14:paraId="3AC1E5C3" w14:textId="77777777" w:rsidR="001F68C3" w:rsidRPr="001F68C3" w:rsidRDefault="001F68C3" w:rsidP="001F68C3">
      <w:pPr>
        <w:rPr>
          <w:rFonts w:ascii="Calibri" w:eastAsiaTheme="minorHAnsi" w:hAnsi="Calibri" w:cs="Calibri"/>
          <w:color w:val="191919"/>
        </w:rPr>
      </w:pPr>
    </w:p>
    <w:p w14:paraId="3B983BCF"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 xml:space="preserve">Our exploration will be guided by what Jung writes in </w:t>
      </w:r>
      <w:proofErr w:type="spellStart"/>
      <w:r w:rsidRPr="001F68C3">
        <w:rPr>
          <w:rFonts w:ascii="Calibri" w:eastAsiaTheme="minorHAnsi" w:hAnsi="Calibri" w:cs="Calibri"/>
          <w:i/>
          <w:iCs/>
          <w:color w:val="191919"/>
        </w:rPr>
        <w:t>Mysterium</w:t>
      </w:r>
      <w:proofErr w:type="spellEnd"/>
      <w:r w:rsidRPr="001F68C3">
        <w:rPr>
          <w:rFonts w:ascii="Calibri" w:eastAsiaTheme="minorHAnsi" w:hAnsi="Calibri" w:cs="Calibri"/>
          <w:i/>
          <w:iCs/>
          <w:color w:val="191919"/>
        </w:rPr>
        <w:t xml:space="preserve"> </w:t>
      </w:r>
      <w:proofErr w:type="spellStart"/>
      <w:r w:rsidRPr="001F68C3">
        <w:rPr>
          <w:rFonts w:ascii="Calibri" w:eastAsiaTheme="minorHAnsi" w:hAnsi="Calibri" w:cs="Calibri"/>
          <w:i/>
          <w:iCs/>
          <w:color w:val="191919"/>
        </w:rPr>
        <w:t>Coniunctionis</w:t>
      </w:r>
      <w:proofErr w:type="spellEnd"/>
      <w:r w:rsidRPr="001F68C3">
        <w:rPr>
          <w:rFonts w:ascii="Calibri" w:eastAsiaTheme="minorHAnsi" w:hAnsi="Calibri" w:cs="Calibri"/>
          <w:color w:val="191919"/>
        </w:rPr>
        <w:t xml:space="preserve">: </w:t>
      </w:r>
    </w:p>
    <w:p w14:paraId="5A3B3B74" w14:textId="77777777" w:rsidR="001F68C3" w:rsidRPr="001F68C3" w:rsidRDefault="001F68C3" w:rsidP="001F68C3">
      <w:pPr>
        <w:rPr>
          <w:rFonts w:ascii="Calibri" w:eastAsiaTheme="minorHAnsi" w:hAnsi="Calibri" w:cs="Calibri"/>
          <w:i/>
          <w:iCs/>
          <w:color w:val="191919"/>
        </w:rPr>
      </w:pPr>
    </w:p>
    <w:p w14:paraId="2D64C761" w14:textId="77777777" w:rsidR="001F68C3" w:rsidRPr="001F68C3" w:rsidRDefault="001F68C3" w:rsidP="001F68C3">
      <w:pPr>
        <w:rPr>
          <w:rFonts w:ascii="Calibri" w:eastAsiaTheme="minorHAnsi" w:hAnsi="Calibri" w:cs="Calibri"/>
          <w:i/>
          <w:iCs/>
          <w:color w:val="191919"/>
        </w:rPr>
      </w:pPr>
      <w:r w:rsidRPr="001F68C3">
        <w:rPr>
          <w:rFonts w:ascii="Calibri" w:eastAsiaTheme="minorHAnsi" w:hAnsi="Calibri" w:cs="Calibri"/>
          <w:i/>
          <w:iCs/>
          <w:color w:val="191919"/>
        </w:rPr>
        <w:t xml:space="preserve">Compulsion is the great mystery of human life. It is the thwarting of our conscious will and of our reason by an inflammable </w:t>
      </w:r>
      <w:proofErr w:type="spellStart"/>
      <w:r w:rsidRPr="001F68C3">
        <w:rPr>
          <w:rFonts w:ascii="Calibri" w:eastAsiaTheme="minorHAnsi" w:hAnsi="Calibri" w:cs="Calibri"/>
          <w:i/>
          <w:iCs/>
          <w:color w:val="191919"/>
        </w:rPr>
        <w:t>sulphuric</w:t>
      </w:r>
      <w:proofErr w:type="spellEnd"/>
      <w:r w:rsidRPr="001F68C3">
        <w:rPr>
          <w:rFonts w:ascii="Calibri" w:eastAsiaTheme="minorHAnsi" w:hAnsi="Calibri" w:cs="Calibri"/>
          <w:i/>
          <w:iCs/>
          <w:color w:val="191919"/>
        </w:rPr>
        <w:t xml:space="preserve"> element within us, appearing sometimes as a consuming fire and at others as life-giving warmth.  (par. 154)</w:t>
      </w:r>
    </w:p>
    <w:p w14:paraId="0E419FD8" w14:textId="77777777" w:rsidR="001F68C3" w:rsidRPr="001F68C3" w:rsidRDefault="001F68C3" w:rsidP="001F68C3">
      <w:pPr>
        <w:rPr>
          <w:rFonts w:ascii="Calibri" w:eastAsiaTheme="minorHAnsi" w:hAnsi="Calibri" w:cs="Calibri"/>
          <w:i/>
          <w:iCs/>
          <w:color w:val="191919"/>
        </w:rPr>
      </w:pPr>
    </w:p>
    <w:p w14:paraId="069DDF83"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 xml:space="preserve">This course will anticipate and use the material from my upcoming book </w:t>
      </w:r>
      <w:r w:rsidRPr="001F68C3">
        <w:rPr>
          <w:rFonts w:ascii="Calibri" w:eastAsiaTheme="minorHAnsi" w:hAnsi="Calibri" w:cs="Calibri"/>
          <w:i/>
          <w:iCs/>
          <w:color w:val="191919"/>
        </w:rPr>
        <w:t>Transforming Compulsion: The Mystery of Human Agency</w:t>
      </w:r>
      <w:r w:rsidRPr="001F68C3">
        <w:rPr>
          <w:rFonts w:ascii="Calibri" w:eastAsiaTheme="minorHAnsi" w:hAnsi="Calibri" w:cs="Calibri"/>
          <w:color w:val="191919"/>
        </w:rPr>
        <w:t xml:space="preserve">. </w:t>
      </w:r>
    </w:p>
    <w:p w14:paraId="71946759" w14:textId="77777777" w:rsidR="001F68C3" w:rsidRPr="001F68C3" w:rsidRDefault="001F68C3" w:rsidP="001F68C3">
      <w:pPr>
        <w:rPr>
          <w:rFonts w:ascii="Calibri" w:eastAsiaTheme="minorHAnsi" w:hAnsi="Calibri" w:cs="Calibri"/>
          <w:color w:val="191919"/>
        </w:rPr>
      </w:pPr>
    </w:p>
    <w:p w14:paraId="654DBB77"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Learning objectives:</w:t>
      </w:r>
    </w:p>
    <w:p w14:paraId="721DA0EA" w14:textId="77777777" w:rsidR="001F68C3" w:rsidRPr="001F68C3" w:rsidRDefault="001F68C3" w:rsidP="001F68C3">
      <w:pPr>
        <w:rPr>
          <w:rFonts w:ascii="Calibri" w:eastAsiaTheme="minorHAnsi" w:hAnsi="Calibri" w:cs="Calibri"/>
          <w:color w:val="191919"/>
        </w:rPr>
      </w:pPr>
      <w:r w:rsidRPr="001F68C3">
        <w:rPr>
          <w:rFonts w:ascii="Calibri" w:eastAsiaTheme="minorHAnsi" w:hAnsi="Calibri" w:cs="Calibri"/>
          <w:color w:val="191919"/>
        </w:rPr>
        <w:t>Participants will develop a greater understanding of:</w:t>
      </w:r>
    </w:p>
    <w:p w14:paraId="75B3254B" w14:textId="77777777" w:rsidR="001F68C3" w:rsidRPr="001F68C3" w:rsidRDefault="001F68C3" w:rsidP="001F68C3">
      <w:pPr>
        <w:rPr>
          <w:rFonts w:ascii="Calibri" w:eastAsiaTheme="minorHAnsi" w:hAnsi="Calibri" w:cs="Calibri"/>
          <w:color w:val="191919"/>
        </w:rPr>
      </w:pPr>
    </w:p>
    <w:p w14:paraId="74AAAAD9" w14:textId="77777777" w:rsidR="001F68C3" w:rsidRPr="001F68C3" w:rsidRDefault="001F68C3" w:rsidP="001F68C3">
      <w:pPr>
        <w:numPr>
          <w:ilvl w:val="0"/>
          <w:numId w:val="5"/>
        </w:numPr>
        <w:rPr>
          <w:rFonts w:ascii="Calibri" w:eastAsiaTheme="minorHAnsi" w:hAnsi="Calibri" w:cs="Calibri"/>
          <w:color w:val="191919"/>
        </w:rPr>
      </w:pPr>
      <w:r w:rsidRPr="001F68C3">
        <w:rPr>
          <w:rFonts w:ascii="Calibri" w:eastAsiaTheme="minorHAnsi" w:hAnsi="Calibri" w:cs="Calibri"/>
          <w:color w:val="191919"/>
        </w:rPr>
        <w:t>The difference between traditional and symbolic understanding of compulsion</w:t>
      </w:r>
    </w:p>
    <w:p w14:paraId="526949BB" w14:textId="77777777" w:rsidR="001F68C3" w:rsidRPr="001F68C3" w:rsidRDefault="001F68C3" w:rsidP="001F68C3">
      <w:pPr>
        <w:numPr>
          <w:ilvl w:val="0"/>
          <w:numId w:val="5"/>
        </w:numPr>
        <w:rPr>
          <w:rFonts w:ascii="Calibri" w:eastAsiaTheme="minorHAnsi" w:hAnsi="Calibri" w:cs="Calibri"/>
          <w:color w:val="191919"/>
        </w:rPr>
      </w:pPr>
      <w:r w:rsidRPr="001F68C3">
        <w:rPr>
          <w:rFonts w:ascii="Calibri" w:eastAsiaTheme="minorHAnsi" w:hAnsi="Calibri" w:cs="Calibri"/>
          <w:color w:val="191919"/>
        </w:rPr>
        <w:t>The paradoxical nature of compulsion and inspiration</w:t>
      </w:r>
    </w:p>
    <w:p w14:paraId="2C3E715D" w14:textId="77777777" w:rsidR="001F68C3" w:rsidRPr="001F68C3" w:rsidRDefault="001F68C3" w:rsidP="001F68C3">
      <w:pPr>
        <w:numPr>
          <w:ilvl w:val="0"/>
          <w:numId w:val="5"/>
        </w:numPr>
        <w:rPr>
          <w:rFonts w:ascii="Calibri" w:eastAsiaTheme="minorHAnsi" w:hAnsi="Calibri" w:cs="Calibri"/>
          <w:color w:val="191919"/>
        </w:rPr>
      </w:pPr>
      <w:r w:rsidRPr="001F68C3">
        <w:rPr>
          <w:rFonts w:ascii="Calibri" w:eastAsiaTheme="minorHAnsi" w:hAnsi="Calibri" w:cs="Calibri"/>
          <w:color w:val="191919"/>
        </w:rPr>
        <w:t>The idea that what arises against our will is itself an aspect of wholeness</w:t>
      </w:r>
    </w:p>
    <w:p w14:paraId="728FBBDF" w14:textId="77777777" w:rsidR="001F68C3" w:rsidRPr="001F68C3" w:rsidRDefault="001F68C3" w:rsidP="001F68C3">
      <w:pPr>
        <w:numPr>
          <w:ilvl w:val="0"/>
          <w:numId w:val="5"/>
        </w:numPr>
        <w:rPr>
          <w:rFonts w:ascii="Calibri" w:eastAsiaTheme="minorHAnsi" w:hAnsi="Calibri" w:cs="Calibri"/>
          <w:color w:val="191919"/>
        </w:rPr>
      </w:pPr>
      <w:r w:rsidRPr="001F68C3">
        <w:rPr>
          <w:rFonts w:ascii="Calibri" w:eastAsiaTheme="minorHAnsi" w:hAnsi="Calibri" w:cs="Calibri"/>
          <w:color w:val="191919"/>
        </w:rPr>
        <w:t>A beginning facility with translation of literal compulsions into symbolic understanding</w:t>
      </w:r>
    </w:p>
    <w:p w14:paraId="0F2757F8" w14:textId="77777777" w:rsidR="001F68C3" w:rsidRPr="001F68C3" w:rsidRDefault="001F68C3" w:rsidP="001F68C3">
      <w:pPr>
        <w:rPr>
          <w:rFonts w:ascii="Calibri" w:eastAsiaTheme="minorHAnsi" w:hAnsi="Calibri" w:cs="Calibri"/>
          <w:color w:val="191919"/>
        </w:rPr>
      </w:pPr>
    </w:p>
    <w:p w14:paraId="6A9E3842" w14:textId="7366859B" w:rsidR="001F68C3" w:rsidRDefault="001F68C3" w:rsidP="001F68C3">
      <w:pPr>
        <w:rPr>
          <w:rFonts w:ascii="Calibri" w:eastAsiaTheme="minorHAnsi" w:hAnsi="Calibri" w:cs="Calibri"/>
          <w:color w:val="191919"/>
        </w:rPr>
      </w:pPr>
      <w:r w:rsidRPr="001F68C3">
        <w:rPr>
          <w:rFonts w:ascii="Calibri" w:eastAsiaTheme="minorHAnsi" w:hAnsi="Calibri" w:cs="Calibri"/>
          <w:color w:val="191919"/>
        </w:rPr>
        <w:t>Candidates will write brief reflection papers and a synthetic clinical case study</w:t>
      </w:r>
    </w:p>
    <w:p w14:paraId="432A211C" w14:textId="77777777" w:rsidR="008033BF" w:rsidRDefault="008033BF" w:rsidP="008033BF">
      <w:pPr>
        <w:pStyle w:val="paragraph"/>
        <w:spacing w:before="0" w:beforeAutospacing="0" w:after="0" w:afterAutospacing="0"/>
        <w:textAlignment w:val="baseline"/>
        <w:rPr>
          <w:rStyle w:val="eop"/>
          <w:rFonts w:ascii="Futura Medium" w:hAnsi="Futura Medium" w:cs="Futura Medium"/>
          <w:sz w:val="20"/>
          <w:szCs w:val="20"/>
        </w:rPr>
      </w:pPr>
      <w:r w:rsidRPr="006C6F7A">
        <w:rPr>
          <w:rStyle w:val="eop"/>
          <w:rFonts w:ascii="Futura Medium" w:hAnsi="Futura Medium" w:cs="Futura Medium" w:hint="cs"/>
          <w:sz w:val="20"/>
          <w:szCs w:val="20"/>
        </w:rPr>
        <w:t> </w:t>
      </w:r>
    </w:p>
    <w:p w14:paraId="42450018" w14:textId="77777777" w:rsidR="008033BF" w:rsidRPr="00B314DA" w:rsidRDefault="008033BF" w:rsidP="008033BF">
      <w:pPr>
        <w:pStyle w:val="paragraph"/>
        <w:spacing w:before="0" w:beforeAutospacing="0" w:after="0" w:afterAutospacing="0"/>
        <w:textAlignment w:val="baseline"/>
        <w:rPr>
          <w:rFonts w:ascii="Futura Medium" w:hAnsi="Futura Medium" w:cs="Futura Medium"/>
          <w:sz w:val="18"/>
          <w:szCs w:val="18"/>
        </w:rPr>
      </w:pPr>
      <w:r w:rsidRPr="00035802">
        <w:rPr>
          <w:rFonts w:ascii="Futura Medium" w:hAnsi="Futura Medium" w:cs="Futura Medium"/>
          <w:b/>
          <w:bCs/>
        </w:rPr>
        <w:t xml:space="preserve">Public Programs by </w:t>
      </w:r>
      <w:r w:rsidRPr="00035802">
        <w:rPr>
          <w:rStyle w:val="normaltextrun"/>
          <w:rFonts w:ascii="Futura Medium" w:hAnsi="Futura Medium" w:cs="Futura Medium"/>
          <w:b/>
          <w:bCs/>
        </w:rPr>
        <w:t>Morgan Stebbins</w:t>
      </w:r>
      <w:r w:rsidRPr="00035802">
        <w:rPr>
          <w:rFonts w:ascii="Futura Medium" w:hAnsi="Futura Medium" w:cs="Futura Medium" w:hint="cs"/>
        </w:rPr>
        <w:t xml:space="preserve"> </w:t>
      </w:r>
      <w:r w:rsidRPr="00035802">
        <w:rPr>
          <w:rFonts w:ascii="Futura Medium" w:hAnsi="Futura Medium" w:cs="Futura Medium"/>
        </w:rPr>
        <w:t xml:space="preserve">that </w:t>
      </w:r>
      <w:r w:rsidRPr="00035802">
        <w:rPr>
          <w:rFonts w:ascii="Futura Medium" w:hAnsi="Futura Medium" w:cs="Futura Medium" w:hint="cs"/>
        </w:rPr>
        <w:t>can be taken for elective credit</w:t>
      </w:r>
      <w:r w:rsidRPr="00035802">
        <w:rPr>
          <w:rFonts w:ascii="Futura Medium" w:hAnsi="Futura Medium" w:cs="Futura Medium"/>
        </w:rPr>
        <w:t xml:space="preserve"> (</w:t>
      </w:r>
      <w:r w:rsidRPr="00035802">
        <w:rPr>
          <w:rFonts w:ascii="Futura Medium" w:hAnsi="Futura Medium" w:cs="Futura Medium" w:hint="cs"/>
        </w:rPr>
        <w:t>3 credits</w:t>
      </w:r>
      <w:r w:rsidRPr="00035802">
        <w:rPr>
          <w:rFonts w:ascii="Futura Medium" w:hAnsi="Futura Medium" w:cs="Futura Medium"/>
        </w:rPr>
        <w:t xml:space="preserve"> per course)</w:t>
      </w:r>
      <w:r w:rsidRPr="00035802">
        <w:rPr>
          <w:rFonts w:ascii="Futura Medium" w:hAnsi="Futura Medium" w:cs="Futura Medium" w:hint="cs"/>
        </w:rPr>
        <w:t xml:space="preserve">. </w:t>
      </w:r>
      <w:r w:rsidRPr="00035802">
        <w:rPr>
          <w:rFonts w:ascii="Futura Medium" w:hAnsi="Futura Medium" w:cs="Futura Medium"/>
        </w:rPr>
        <w:t xml:space="preserve">8 </w:t>
      </w:r>
      <w:r w:rsidRPr="00035802">
        <w:rPr>
          <w:rFonts w:ascii="Futura Medium" w:hAnsi="Futura Medium" w:cs="Futura Medium" w:hint="cs"/>
        </w:rPr>
        <w:t>x Tuesday evenings, 6:30</w:t>
      </w:r>
      <w:r>
        <w:rPr>
          <w:rFonts w:ascii="Futura Medium" w:hAnsi="Futura Medium" w:cs="Futura Medium"/>
        </w:rPr>
        <w:t xml:space="preserve"> </w:t>
      </w:r>
      <w:r w:rsidRPr="00035802">
        <w:rPr>
          <w:rFonts w:ascii="Futura Medium" w:hAnsi="Futura Medium" w:cs="Futura Medium" w:hint="cs"/>
        </w:rPr>
        <w:t>-</w:t>
      </w:r>
      <w:r>
        <w:rPr>
          <w:rFonts w:ascii="Futura Medium" w:hAnsi="Futura Medium" w:cs="Futura Medium"/>
        </w:rPr>
        <w:t xml:space="preserve"> </w:t>
      </w:r>
      <w:r w:rsidRPr="00035802">
        <w:rPr>
          <w:rFonts w:ascii="Futura Medium" w:hAnsi="Futura Medium" w:cs="Futura Medium" w:hint="cs"/>
        </w:rPr>
        <w:t>8pm</w:t>
      </w:r>
      <w:r>
        <w:rPr>
          <w:rFonts w:ascii="Futura Medium" w:hAnsi="Futura Medium" w:cs="Futura Medium"/>
        </w:rPr>
        <w:t>.</w:t>
      </w:r>
    </w:p>
    <w:p w14:paraId="6C217926" w14:textId="77777777" w:rsidR="008033BF" w:rsidRDefault="008033BF" w:rsidP="008033BF">
      <w:pPr>
        <w:pStyle w:val="paragraph"/>
        <w:spacing w:before="0" w:beforeAutospacing="0" w:after="0" w:afterAutospacing="0"/>
        <w:textAlignment w:val="baseline"/>
        <w:rPr>
          <w:rStyle w:val="normaltextrun"/>
          <w:rFonts w:ascii="Futura Medium" w:hAnsi="Futura Medium" w:cs="Futura Medium"/>
          <w:b/>
          <w:bCs/>
        </w:rPr>
      </w:pPr>
    </w:p>
    <w:p w14:paraId="556C2E1F" w14:textId="77777777" w:rsidR="008033BF" w:rsidRDefault="008033BF" w:rsidP="001F68C3">
      <w:pPr>
        <w:rPr>
          <w:rFonts w:ascii="Calibri" w:eastAsiaTheme="minorHAnsi" w:hAnsi="Calibri" w:cs="Calibri"/>
          <w:color w:val="191919"/>
        </w:rPr>
      </w:pPr>
    </w:p>
    <w:p w14:paraId="540FC839" w14:textId="77777777" w:rsidR="001F68C3" w:rsidRDefault="001F68C3" w:rsidP="001F68C3">
      <w:pPr>
        <w:rPr>
          <w:rFonts w:ascii="Calibri" w:eastAsiaTheme="minorHAnsi" w:hAnsi="Calibri" w:cs="Calibri"/>
          <w:color w:val="191919"/>
        </w:rPr>
      </w:pPr>
    </w:p>
    <w:p w14:paraId="7EF05B56" w14:textId="0445266B" w:rsidR="001F68C3" w:rsidRDefault="001F68C3" w:rsidP="001F68C3">
      <w:pPr>
        <w:rPr>
          <w:rFonts w:ascii="Calibri" w:eastAsiaTheme="minorHAnsi" w:hAnsi="Calibri" w:cs="Calibri"/>
          <w:b/>
          <w:bCs/>
          <w:color w:val="191919"/>
          <w:sz w:val="28"/>
          <w:szCs w:val="28"/>
        </w:rPr>
      </w:pPr>
      <w:r w:rsidRPr="006F368B">
        <w:rPr>
          <w:rFonts w:ascii="Calibri" w:eastAsiaTheme="minorHAnsi" w:hAnsi="Calibri" w:cs="Calibri"/>
          <w:b/>
          <w:bCs/>
          <w:color w:val="191919"/>
          <w:sz w:val="28"/>
          <w:szCs w:val="28"/>
          <w:highlight w:val="green"/>
        </w:rPr>
        <w:t>Winter</w:t>
      </w:r>
    </w:p>
    <w:p w14:paraId="724AC0EC" w14:textId="77777777" w:rsidR="006F368B" w:rsidRDefault="006F368B" w:rsidP="001F68C3">
      <w:pPr>
        <w:rPr>
          <w:rFonts w:ascii="Calibri" w:eastAsiaTheme="minorHAnsi" w:hAnsi="Calibri" w:cs="Calibri"/>
          <w:b/>
          <w:bCs/>
          <w:color w:val="191919"/>
          <w:sz w:val="28"/>
          <w:szCs w:val="28"/>
        </w:rPr>
      </w:pPr>
    </w:p>
    <w:p w14:paraId="41BEB1B6" w14:textId="19907888" w:rsidR="006F368B" w:rsidRPr="008033BF" w:rsidRDefault="006F368B" w:rsidP="006F368B">
      <w:pPr>
        <w:rPr>
          <w:b/>
          <w:bCs/>
          <w:sz w:val="28"/>
          <w:szCs w:val="28"/>
          <w:highlight w:val="green"/>
        </w:rPr>
      </w:pPr>
      <w:r w:rsidRPr="008033BF">
        <w:rPr>
          <w:b/>
          <w:bCs/>
          <w:sz w:val="28"/>
          <w:szCs w:val="28"/>
          <w:highlight w:val="green"/>
        </w:rPr>
        <w:t>A Centenary of James Hillman:</w:t>
      </w:r>
      <w:r w:rsidR="008033BF" w:rsidRPr="008033BF">
        <w:rPr>
          <w:b/>
          <w:bCs/>
          <w:sz w:val="28"/>
          <w:szCs w:val="28"/>
          <w:highlight w:val="green"/>
        </w:rPr>
        <w:t xml:space="preserve"> </w:t>
      </w:r>
      <w:r w:rsidRPr="008033BF">
        <w:rPr>
          <w:b/>
          <w:bCs/>
          <w:sz w:val="28"/>
          <w:szCs w:val="28"/>
          <w:highlight w:val="green"/>
        </w:rPr>
        <w:t>On the Discourse of Persons in the Psyche and in the World</w:t>
      </w:r>
    </w:p>
    <w:p w14:paraId="4BB47499" w14:textId="77777777" w:rsidR="006F368B" w:rsidRDefault="006F368B" w:rsidP="006F368B">
      <w:r>
        <w:t>Sylvester Wojtkowski, PhD</w:t>
      </w:r>
    </w:p>
    <w:p w14:paraId="64E9F77C" w14:textId="77777777" w:rsidR="006F368B" w:rsidRDefault="006F368B" w:rsidP="006F368B">
      <w:r>
        <w:t>3 Trimester Course</w:t>
      </w:r>
    </w:p>
    <w:p w14:paraId="7EC82B15" w14:textId="77777777" w:rsidR="006F368B" w:rsidRDefault="006F368B" w:rsidP="006F368B">
      <w:r>
        <w:t>Mondays 2:15PM-3:45PM</w:t>
      </w:r>
    </w:p>
    <w:p w14:paraId="56EA2762" w14:textId="77777777" w:rsidR="006F368B" w:rsidRPr="006F368B" w:rsidRDefault="006F368B" w:rsidP="001F68C3">
      <w:pPr>
        <w:rPr>
          <w:rFonts w:ascii="Calibri" w:eastAsiaTheme="minorHAnsi" w:hAnsi="Calibri" w:cs="Calibri"/>
          <w:b/>
          <w:bCs/>
          <w:color w:val="191919"/>
          <w:sz w:val="28"/>
          <w:szCs w:val="28"/>
        </w:rPr>
      </w:pPr>
    </w:p>
    <w:p w14:paraId="63D5983E" w14:textId="77777777" w:rsidR="001F68C3" w:rsidRDefault="001F68C3" w:rsidP="001F68C3">
      <w:pPr>
        <w:rPr>
          <w:rFonts w:ascii="Calibri" w:eastAsiaTheme="minorHAnsi" w:hAnsi="Calibri" w:cs="Calibri"/>
          <w:color w:val="191919"/>
        </w:rPr>
      </w:pPr>
    </w:p>
    <w:p w14:paraId="22D1E71D" w14:textId="13841593" w:rsidR="001F68C3" w:rsidRDefault="001F68C3" w:rsidP="001F68C3">
      <w:pPr>
        <w:rPr>
          <w:b/>
          <w:bCs/>
        </w:rPr>
      </w:pPr>
      <w:r w:rsidRPr="006F368B">
        <w:rPr>
          <w:b/>
          <w:bCs/>
          <w:highlight w:val="green"/>
        </w:rPr>
        <w:t>The Cultural Complex/Robert Bump</w:t>
      </w:r>
    </w:p>
    <w:p w14:paraId="20A60C84" w14:textId="7C10CEA8" w:rsidR="001F68C3" w:rsidRPr="00D23725" w:rsidRDefault="00F4357E" w:rsidP="001F68C3">
      <w:pPr>
        <w:rPr>
          <w:b/>
          <w:bCs/>
        </w:rPr>
      </w:pPr>
      <w:r>
        <w:rPr>
          <w:b/>
          <w:bCs/>
        </w:rPr>
        <w:t>Tuesdays</w:t>
      </w:r>
      <w:r w:rsidR="001F68C3">
        <w:rPr>
          <w:b/>
          <w:bCs/>
        </w:rPr>
        <w:t xml:space="preserve">, </w:t>
      </w:r>
      <w:r>
        <w:rPr>
          <w:b/>
          <w:bCs/>
        </w:rPr>
        <w:t>6:30-8</w:t>
      </w:r>
      <w:r w:rsidR="006F368B">
        <w:rPr>
          <w:b/>
          <w:bCs/>
        </w:rPr>
        <w:t>PM</w:t>
      </w:r>
    </w:p>
    <w:p w14:paraId="3A553D4A" w14:textId="77777777" w:rsidR="001F68C3" w:rsidRPr="00266EBD" w:rsidRDefault="001F68C3" w:rsidP="001F68C3">
      <w:pPr>
        <w:rPr>
          <w:b/>
          <w:bCs/>
        </w:rPr>
      </w:pPr>
    </w:p>
    <w:p w14:paraId="731D1D04" w14:textId="77777777" w:rsidR="001F68C3" w:rsidRPr="00266EBD" w:rsidRDefault="001F68C3" w:rsidP="001F68C3">
      <w:pPr>
        <w:autoSpaceDE w:val="0"/>
        <w:autoSpaceDN w:val="0"/>
        <w:adjustRightInd w:val="0"/>
      </w:pPr>
      <w:r w:rsidRPr="00266EBD">
        <w:t>Depth psychologists have an imperative responsibility to broaden the scope of</w:t>
      </w:r>
    </w:p>
    <w:p w14:paraId="3EEF1A30" w14:textId="77777777" w:rsidR="001F68C3" w:rsidRPr="00266EBD" w:rsidRDefault="001F68C3" w:rsidP="001F68C3">
      <w:pPr>
        <w:autoSpaceDE w:val="0"/>
        <w:autoSpaceDN w:val="0"/>
        <w:adjustRightInd w:val="0"/>
      </w:pPr>
      <w:r w:rsidRPr="00266EBD">
        <w:t>their clinical work to social and cultural aspects; to have an active discussion about what</w:t>
      </w:r>
    </w:p>
    <w:p w14:paraId="75CC8750" w14:textId="77777777" w:rsidR="001F68C3" w:rsidRPr="00266EBD" w:rsidRDefault="001F68C3" w:rsidP="001F68C3">
      <w:pPr>
        <w:autoSpaceDE w:val="0"/>
        <w:autoSpaceDN w:val="0"/>
        <w:adjustRightInd w:val="0"/>
      </w:pPr>
      <w:r w:rsidRPr="00266EBD">
        <w:t>is expressed outside of the analytical setting in the collective sphere and encourage the</w:t>
      </w:r>
    </w:p>
    <w:p w14:paraId="42700D23" w14:textId="77777777" w:rsidR="001F68C3" w:rsidRPr="00266EBD" w:rsidRDefault="001F68C3" w:rsidP="001F68C3">
      <w:pPr>
        <w:autoSpaceDE w:val="0"/>
        <w:autoSpaceDN w:val="0"/>
        <w:adjustRightInd w:val="0"/>
      </w:pPr>
      <w:r w:rsidRPr="00266EBD">
        <w:t>awareness of how the interpersonal is intertwined with the collective dimension is crucial</w:t>
      </w:r>
    </w:p>
    <w:p w14:paraId="5FB4C1F8" w14:textId="77777777" w:rsidR="001F68C3" w:rsidRDefault="001F68C3" w:rsidP="001F68C3">
      <w:pPr>
        <w:autoSpaceDE w:val="0"/>
        <w:autoSpaceDN w:val="0"/>
        <w:adjustRightInd w:val="0"/>
        <w:rPr>
          <w:i/>
          <w:iCs/>
        </w:rPr>
      </w:pPr>
      <w:r w:rsidRPr="00266EBD">
        <w:t xml:space="preserve">(Singer &amp; </w:t>
      </w:r>
      <w:proofErr w:type="spellStart"/>
      <w:r w:rsidRPr="00266EBD">
        <w:t>Kimbles</w:t>
      </w:r>
      <w:proofErr w:type="spellEnd"/>
      <w:r w:rsidRPr="00266EBD">
        <w:t xml:space="preserve">, </w:t>
      </w:r>
      <w:r>
        <w:rPr>
          <w:i/>
          <w:iCs/>
        </w:rPr>
        <w:t>The Cultural Complex: Contemporary Jungian</w:t>
      </w:r>
    </w:p>
    <w:p w14:paraId="34822129" w14:textId="77777777" w:rsidR="001F68C3" w:rsidRDefault="001F68C3" w:rsidP="001F68C3">
      <w:pPr>
        <w:autoSpaceDE w:val="0"/>
        <w:autoSpaceDN w:val="0"/>
        <w:adjustRightInd w:val="0"/>
      </w:pPr>
      <w:r>
        <w:rPr>
          <w:i/>
          <w:iCs/>
        </w:rPr>
        <w:t>perspective on psyche and society. New York, NY: Brunner-Routledge</w:t>
      </w:r>
      <w:r w:rsidRPr="00266EBD">
        <w:t xml:space="preserve">). </w:t>
      </w:r>
    </w:p>
    <w:p w14:paraId="7F3EE21B" w14:textId="77777777" w:rsidR="001F68C3" w:rsidRDefault="001F68C3" w:rsidP="001F68C3">
      <w:pPr>
        <w:autoSpaceDE w:val="0"/>
        <w:autoSpaceDN w:val="0"/>
        <w:adjustRightInd w:val="0"/>
      </w:pPr>
    </w:p>
    <w:p w14:paraId="2A751933" w14:textId="77777777" w:rsidR="001F68C3" w:rsidRDefault="001F68C3" w:rsidP="001F68C3">
      <w:pPr>
        <w:autoSpaceDE w:val="0"/>
        <w:autoSpaceDN w:val="0"/>
        <w:adjustRightInd w:val="0"/>
      </w:pPr>
      <w:r>
        <w:t>This course will examine the concept of the cultural complex. We will start with theory which will include the historical development of this concept and the ongoing attention it is given within the Jungian opus. It will then move on to the psychological application of the theory in practice which involves the application of theory to individuals in psychotherapy. Always, the intention is to engage in the topic through writing and discussion to</w:t>
      </w:r>
      <w:r w:rsidRPr="00266EBD">
        <w:t xml:space="preserve"> promote a</w:t>
      </w:r>
      <w:r>
        <w:t>n expansion of consciousness in ourselves as analyst and our analysands.</w:t>
      </w:r>
      <w:r w:rsidRPr="00266EBD">
        <w:t xml:space="preserve">  </w:t>
      </w:r>
    </w:p>
    <w:p w14:paraId="695488E0" w14:textId="77777777" w:rsidR="001F68C3" w:rsidRDefault="001F68C3" w:rsidP="001F68C3">
      <w:pPr>
        <w:autoSpaceDE w:val="0"/>
        <w:autoSpaceDN w:val="0"/>
        <w:adjustRightInd w:val="0"/>
      </w:pPr>
    </w:p>
    <w:p w14:paraId="6B13E0EC" w14:textId="77777777" w:rsidR="001F68C3" w:rsidRPr="00591B1C" w:rsidRDefault="001F68C3" w:rsidP="001F68C3">
      <w:pPr>
        <w:rPr>
          <w:b/>
          <w:bCs/>
        </w:rPr>
      </w:pPr>
      <w:r w:rsidRPr="00591B1C">
        <w:rPr>
          <w:b/>
          <w:bCs/>
        </w:rPr>
        <w:t>Learning Goals.</w:t>
      </w:r>
    </w:p>
    <w:p w14:paraId="74A8BEFC" w14:textId="77777777" w:rsidR="001F68C3" w:rsidRPr="00266EBD" w:rsidRDefault="001F68C3" w:rsidP="001F68C3"/>
    <w:p w14:paraId="08B3B021" w14:textId="77777777" w:rsidR="001F68C3" w:rsidRPr="00266EBD" w:rsidRDefault="001F68C3" w:rsidP="001F68C3">
      <w:r w:rsidRPr="00266EBD">
        <w:t>1. To understand the history of the development of the concept of cultural complexes within Jungian psychology.</w:t>
      </w:r>
    </w:p>
    <w:p w14:paraId="707888B9" w14:textId="77777777" w:rsidR="001F68C3" w:rsidRDefault="001F68C3" w:rsidP="001F68C3">
      <w:r w:rsidRPr="00266EBD">
        <w:t>2. To</w:t>
      </w:r>
      <w:r w:rsidRPr="0079729C">
        <w:t xml:space="preserve"> define a cultural complex using </w:t>
      </w:r>
      <w:r>
        <w:t>the theoretical concepts of analytical psychology.</w:t>
      </w:r>
    </w:p>
    <w:p w14:paraId="5B221DE3" w14:textId="77777777" w:rsidR="001F68C3" w:rsidRDefault="001F68C3" w:rsidP="001F68C3">
      <w:r>
        <w:t>3. To explore the connection between personal and cultural complexes</w:t>
      </w:r>
    </w:p>
    <w:p w14:paraId="46E170E5" w14:textId="77777777" w:rsidR="001F68C3" w:rsidRDefault="001F68C3" w:rsidP="001F68C3">
      <w:r>
        <w:t>4. To review why complex theory that includes both personal and cultural complexes is at the center of Jungian theory</w:t>
      </w:r>
    </w:p>
    <w:p w14:paraId="51B4DC74" w14:textId="77777777" w:rsidR="001F68C3" w:rsidRDefault="001F68C3" w:rsidP="001F68C3">
      <w:r>
        <w:t>5. To incorporate an expanded understanding of complexes to include cultural complexes into clinical practice</w:t>
      </w:r>
    </w:p>
    <w:p w14:paraId="227A311F" w14:textId="77777777" w:rsidR="001F68C3" w:rsidRDefault="001F68C3" w:rsidP="001F68C3">
      <w:r>
        <w:t xml:space="preserve">6. To develop what Joseph Henderson calls a </w:t>
      </w:r>
      <w:r w:rsidRPr="00591B1C">
        <w:rPr>
          <w:i/>
          <w:iCs/>
        </w:rPr>
        <w:t>psychological attitude</w:t>
      </w:r>
      <w:r>
        <w:rPr>
          <w:i/>
          <w:iCs/>
        </w:rPr>
        <w:t xml:space="preserve"> </w:t>
      </w:r>
      <w:r>
        <w:t>as an analytical disposition which holds the possibility to work with cultural complexes within the analytical process with the goal of expanding consciousness</w:t>
      </w:r>
    </w:p>
    <w:p w14:paraId="44BB4A14" w14:textId="77777777" w:rsidR="001F68C3" w:rsidRDefault="001F68C3" w:rsidP="001F68C3">
      <w:pPr>
        <w:autoSpaceDE w:val="0"/>
        <w:autoSpaceDN w:val="0"/>
        <w:adjustRightInd w:val="0"/>
      </w:pPr>
      <w:r>
        <w:t>7. to understand how the layer of the psyche defined by the concept of cultural complexes is</w:t>
      </w:r>
      <w:r w:rsidRPr="00EB3A74">
        <w:t xml:space="preserve"> influenced by both the personal and the collective</w:t>
      </w:r>
      <w:r>
        <w:t xml:space="preserve"> </w:t>
      </w:r>
      <w:r w:rsidRPr="00EB3A74">
        <w:t>unconscious and stands as a bridge between them.</w:t>
      </w:r>
    </w:p>
    <w:p w14:paraId="6015B69B" w14:textId="77777777" w:rsidR="001F68C3" w:rsidRDefault="001F68C3" w:rsidP="001F68C3">
      <w:pPr>
        <w:autoSpaceDE w:val="0"/>
        <w:autoSpaceDN w:val="0"/>
        <w:adjustRightInd w:val="0"/>
      </w:pPr>
    </w:p>
    <w:p w14:paraId="3C0B543E" w14:textId="77777777" w:rsidR="001F68C3" w:rsidRDefault="001F68C3" w:rsidP="001F68C3">
      <w:pPr>
        <w:autoSpaceDE w:val="0"/>
        <w:autoSpaceDN w:val="0"/>
        <w:adjustRightInd w:val="0"/>
        <w:rPr>
          <w:b/>
          <w:bCs/>
        </w:rPr>
      </w:pPr>
      <w:r w:rsidRPr="0018365A">
        <w:rPr>
          <w:b/>
          <w:bCs/>
        </w:rPr>
        <w:t>Readings</w:t>
      </w:r>
    </w:p>
    <w:p w14:paraId="19AB92A3" w14:textId="77777777" w:rsidR="001F68C3" w:rsidRPr="0018365A" w:rsidRDefault="001F68C3" w:rsidP="001F68C3">
      <w:pPr>
        <w:autoSpaceDE w:val="0"/>
        <w:autoSpaceDN w:val="0"/>
        <w:adjustRightInd w:val="0"/>
      </w:pPr>
    </w:p>
    <w:p w14:paraId="66252EF6" w14:textId="77777777" w:rsidR="001F68C3" w:rsidRDefault="001F68C3" w:rsidP="001F68C3">
      <w:pPr>
        <w:autoSpaceDE w:val="0"/>
        <w:autoSpaceDN w:val="0"/>
        <w:adjustRightInd w:val="0"/>
      </w:pPr>
      <w:r w:rsidRPr="0018365A">
        <w:t>Specific readings will follow at a later date</w:t>
      </w:r>
      <w:r>
        <w:t>. They will include readings from Carl Jung, Sam Kimbles, Thomas Henderson, Fanny Brewster, Joseph Henderson, James Hollis, Russel Lockhart and others.</w:t>
      </w:r>
    </w:p>
    <w:p w14:paraId="3D0C41F8" w14:textId="77777777" w:rsidR="001F68C3" w:rsidRPr="0018365A" w:rsidRDefault="001F68C3" w:rsidP="001F68C3">
      <w:pPr>
        <w:autoSpaceDE w:val="0"/>
        <w:autoSpaceDN w:val="0"/>
        <w:adjustRightInd w:val="0"/>
      </w:pPr>
    </w:p>
    <w:p w14:paraId="37646DB7" w14:textId="77777777" w:rsidR="001F68C3" w:rsidRDefault="001F68C3" w:rsidP="001F68C3">
      <w:pPr>
        <w:rPr>
          <w:rFonts w:ascii="Calibri" w:eastAsiaTheme="minorHAnsi" w:hAnsi="Calibri" w:cs="Calibri"/>
          <w:color w:val="191919"/>
        </w:rPr>
      </w:pPr>
    </w:p>
    <w:p w14:paraId="11A72507" w14:textId="77777777" w:rsidR="00C019CD" w:rsidRDefault="00C019CD" w:rsidP="00C019CD">
      <w:pPr>
        <w:rPr>
          <w:rFonts w:ascii="Calibri" w:eastAsiaTheme="minorHAnsi" w:hAnsi="Calibri" w:cs="Calibri"/>
          <w:color w:val="191919"/>
        </w:rPr>
      </w:pPr>
    </w:p>
    <w:p w14:paraId="2C1054AE" w14:textId="6E058930" w:rsidR="00C019CD" w:rsidRPr="00A96FD5" w:rsidRDefault="00C019CD" w:rsidP="00C019CD">
      <w:pPr>
        <w:rPr>
          <w:rFonts w:ascii="Futura Medium" w:hAnsi="Futura Medium" w:cs="Futura Medium"/>
          <w:b/>
          <w:bCs/>
        </w:rPr>
      </w:pPr>
      <w:r w:rsidRPr="00A96FD5">
        <w:rPr>
          <w:rFonts w:ascii="Futura Medium" w:hAnsi="Futura Medium" w:cs="Futura Medium" w:hint="cs"/>
          <w:b/>
          <w:bCs/>
          <w:highlight w:val="green"/>
        </w:rPr>
        <w:t xml:space="preserve">Narcissism: The Paradox of Self-regard </w:t>
      </w:r>
      <w:proofErr w:type="gramStart"/>
      <w:r w:rsidRPr="00A96FD5">
        <w:rPr>
          <w:rFonts w:ascii="Futura Medium" w:hAnsi="Futura Medium" w:cs="Futura Medium" w:hint="cs"/>
          <w:b/>
          <w:bCs/>
          <w:highlight w:val="green"/>
        </w:rPr>
        <w:t>In</w:t>
      </w:r>
      <w:proofErr w:type="gramEnd"/>
      <w:r w:rsidRPr="00A96FD5">
        <w:rPr>
          <w:rFonts w:ascii="Futura Medium" w:hAnsi="Futura Medium" w:cs="Futura Medium" w:hint="cs"/>
          <w:b/>
          <w:bCs/>
          <w:highlight w:val="green"/>
        </w:rPr>
        <w:t xml:space="preserve"> Soul-projection and Individuation</w:t>
      </w:r>
    </w:p>
    <w:p w14:paraId="120313BA" w14:textId="77777777" w:rsidR="00C019CD" w:rsidRPr="00A96FD5" w:rsidRDefault="00C019CD" w:rsidP="00C019CD">
      <w:pPr>
        <w:rPr>
          <w:rFonts w:ascii="Futura Medium" w:hAnsi="Futura Medium" w:cs="Futura Medium"/>
        </w:rPr>
      </w:pPr>
      <w:r w:rsidRPr="00A96FD5">
        <w:rPr>
          <w:rFonts w:ascii="Futura Medium" w:hAnsi="Futura Medium" w:cs="Futura Medium" w:hint="cs"/>
        </w:rPr>
        <w:t>Morgan Stebbins</w:t>
      </w:r>
    </w:p>
    <w:p w14:paraId="1B18770D" w14:textId="5AF9ACC1" w:rsidR="00C019CD" w:rsidRPr="00A96FD5" w:rsidRDefault="00C019CD" w:rsidP="00C019CD">
      <w:pPr>
        <w:rPr>
          <w:rFonts w:ascii="Futura Medium" w:hAnsi="Futura Medium" w:cs="Futura Medium"/>
        </w:rPr>
      </w:pPr>
      <w:r w:rsidRPr="00A96FD5">
        <w:rPr>
          <w:rFonts w:ascii="Futura Medium" w:hAnsi="Futura Medium" w:cs="Futura Medium" w:hint="cs"/>
        </w:rPr>
        <w:t xml:space="preserve">8 Tuesdays, </w:t>
      </w:r>
      <w:r w:rsidR="00F4357E" w:rsidRPr="00A96FD5">
        <w:rPr>
          <w:rFonts w:ascii="Futura Medium" w:hAnsi="Futura Medium" w:cs="Futura Medium" w:hint="cs"/>
        </w:rPr>
        <w:t>7</w:t>
      </w:r>
      <w:r w:rsidRPr="00A96FD5">
        <w:rPr>
          <w:rFonts w:ascii="Futura Medium" w:hAnsi="Futura Medium" w:cs="Futura Medium" w:hint="cs"/>
        </w:rPr>
        <w:t>-8</w:t>
      </w:r>
      <w:r w:rsidR="00F4357E" w:rsidRPr="00A96FD5">
        <w:rPr>
          <w:rFonts w:ascii="Futura Medium" w:hAnsi="Futura Medium" w:cs="Futura Medium" w:hint="cs"/>
        </w:rPr>
        <w:t>:30 PM EST</w:t>
      </w:r>
      <w:r w:rsidRPr="00A96FD5">
        <w:rPr>
          <w:rFonts w:ascii="Futura Medium" w:hAnsi="Futura Medium" w:cs="Futura Medium" w:hint="cs"/>
        </w:rPr>
        <w:t>, Winter, 2026</w:t>
      </w:r>
    </w:p>
    <w:p w14:paraId="149BF535" w14:textId="77777777" w:rsidR="00C019CD" w:rsidRPr="00A96FD5" w:rsidRDefault="00C019CD" w:rsidP="00C019CD">
      <w:pPr>
        <w:rPr>
          <w:rFonts w:ascii="Futura Medium" w:hAnsi="Futura Medium" w:cs="Futura Medium"/>
          <w:sz w:val="22"/>
          <w:szCs w:val="22"/>
        </w:rPr>
      </w:pPr>
    </w:p>
    <w:p w14:paraId="3E1AB0AB" w14:textId="77777777" w:rsidR="00C019CD" w:rsidRPr="00A96FD5" w:rsidRDefault="00C019CD" w:rsidP="00C019CD">
      <w:pPr>
        <w:rPr>
          <w:rFonts w:ascii="Futura Medium" w:hAnsi="Futura Medium" w:cs="Futura Medium"/>
          <w:sz w:val="22"/>
          <w:szCs w:val="22"/>
        </w:rPr>
      </w:pPr>
      <w:r w:rsidRPr="00A96FD5">
        <w:rPr>
          <w:rFonts w:ascii="Futura Medium" w:hAnsi="Futura Medium" w:cs="Futura Medium" w:hint="cs"/>
          <w:sz w:val="22"/>
          <w:szCs w:val="22"/>
        </w:rPr>
        <w:t xml:space="preserve">Narcissism is perhaps the least understood category in the mental health world today.  In deploying this label, everyone usually points to someone else, and very few would claim it for </w:t>
      </w:r>
      <w:r w:rsidRPr="00A96FD5">
        <w:rPr>
          <w:rFonts w:ascii="Futura Medium" w:hAnsi="Futura Medium" w:cs="Futura Medium" w:hint="cs"/>
          <w:sz w:val="22"/>
          <w:szCs w:val="22"/>
        </w:rPr>
        <w:lastRenderedPageBreak/>
        <w:t>themselves. In this we remember Jung’s adage that “Projections change the world into the replica of one's own unknown face.” Aion (1955). CW 14: P.17</w:t>
      </w:r>
    </w:p>
    <w:p w14:paraId="20F875BA" w14:textId="77777777" w:rsidR="00C019CD" w:rsidRPr="00A96FD5" w:rsidRDefault="00C019CD" w:rsidP="00C019CD">
      <w:pPr>
        <w:rPr>
          <w:rFonts w:ascii="Futura Medium" w:hAnsi="Futura Medium" w:cs="Futura Medium"/>
          <w:sz w:val="22"/>
          <w:szCs w:val="22"/>
        </w:rPr>
      </w:pPr>
      <w:r w:rsidRPr="00A96FD5">
        <w:rPr>
          <w:rFonts w:ascii="Futura Medium" w:hAnsi="Futura Medium" w:cs="Futura Medium" w:hint="cs"/>
          <w:sz w:val="22"/>
          <w:szCs w:val="22"/>
        </w:rPr>
        <w:t>The paradox is that self-regard is mixed with other-regard so there can never be enough of either. To make matter worse, the myth of Narcissus points to curses from the gods, while the modern clinical understanding is that narcissism is untreatable. And yet narcissism was recently removed from the DSM as a diagnosis. What gives?</w:t>
      </w:r>
    </w:p>
    <w:p w14:paraId="76C91FBB" w14:textId="77777777" w:rsidR="00C019CD" w:rsidRPr="00A96FD5" w:rsidRDefault="00C019CD" w:rsidP="00C019CD">
      <w:pPr>
        <w:rPr>
          <w:rFonts w:ascii="Futura Medium" w:hAnsi="Futura Medium" w:cs="Futura Medium"/>
          <w:sz w:val="22"/>
          <w:szCs w:val="22"/>
        </w:rPr>
      </w:pPr>
      <w:r w:rsidRPr="00A96FD5">
        <w:rPr>
          <w:rFonts w:ascii="Futura Medium" w:hAnsi="Futura Medium" w:cs="Futura Medium" w:hint="cs"/>
          <w:sz w:val="22"/>
          <w:szCs w:val="22"/>
        </w:rPr>
        <w:t xml:space="preserve">This course will combine a personal and experiential standpoint with a more general approach - we will examine the field, ourselves, and clinical practice. After looking at the colloquial and DSM perspectives, we will scan the history of the term and the work of Freud, Winnicott, and Kohut in defining the topic. We will see how this use of Oedipal dynamics directly produces the pathology of narcissism while abandoning the subject and any hope of a symbolic viewpoint. </w:t>
      </w:r>
    </w:p>
    <w:p w14:paraId="1CD34DDC" w14:textId="77777777" w:rsidR="00C019CD" w:rsidRPr="00A96FD5" w:rsidRDefault="00C019CD" w:rsidP="00C019CD">
      <w:pPr>
        <w:rPr>
          <w:rFonts w:ascii="Futura Medium" w:hAnsi="Futura Medium" w:cs="Futura Medium"/>
          <w:sz w:val="22"/>
          <w:szCs w:val="22"/>
        </w:rPr>
      </w:pPr>
      <w:r w:rsidRPr="00A96FD5">
        <w:rPr>
          <w:rFonts w:ascii="Futura Medium" w:hAnsi="Futura Medium" w:cs="Futura Medium" w:hint="cs"/>
          <w:sz w:val="22"/>
          <w:szCs w:val="22"/>
        </w:rPr>
        <w:t xml:space="preserve">We will then pivot and take a Jungian view of narcissism as an image. We will consider the type of suffering involved and the dynamics of the eponymous myth. At this point we can explore Jung’s beautiful and far-reaching understanding of narcissism; that it is the result of an unprojected soul-image. This opens an understanding of the subject, the field of relationship and various treatment options. </w:t>
      </w:r>
    </w:p>
    <w:p w14:paraId="715EAD3D" w14:textId="77777777" w:rsidR="00C019CD" w:rsidRPr="00A96FD5" w:rsidRDefault="00C019CD" w:rsidP="00C019CD">
      <w:pPr>
        <w:rPr>
          <w:rFonts w:ascii="Futura Medium" w:hAnsi="Futura Medium" w:cs="Futura Medium"/>
          <w:sz w:val="22"/>
          <w:szCs w:val="22"/>
        </w:rPr>
      </w:pPr>
      <w:r w:rsidRPr="00A96FD5">
        <w:rPr>
          <w:rFonts w:ascii="Futura Medium" w:hAnsi="Futura Medium" w:cs="Futura Medium" w:hint="cs"/>
          <w:sz w:val="22"/>
          <w:szCs w:val="22"/>
        </w:rPr>
        <w:t xml:space="preserve">This synthetic and constructive view allows us to see the label of narcissism as a force of collectivization while the impetus of Narcissus to reflect is a common detour on the path of individuation. </w:t>
      </w:r>
    </w:p>
    <w:p w14:paraId="642DBEA7" w14:textId="77777777" w:rsidR="00C019CD" w:rsidRPr="00A96FD5" w:rsidRDefault="00C019CD" w:rsidP="00C019CD">
      <w:pPr>
        <w:rPr>
          <w:rFonts w:ascii="Futura Medium" w:hAnsi="Futura Medium" w:cs="Futura Medium"/>
          <w:sz w:val="22"/>
          <w:szCs w:val="22"/>
        </w:rPr>
      </w:pPr>
    </w:p>
    <w:p w14:paraId="5828DF77" w14:textId="77777777" w:rsidR="00C019CD" w:rsidRPr="00A96FD5" w:rsidRDefault="00C019CD" w:rsidP="00C019CD">
      <w:pPr>
        <w:rPr>
          <w:rFonts w:ascii="Futura Medium" w:hAnsi="Futura Medium" w:cs="Futura Medium"/>
          <w:sz w:val="22"/>
          <w:szCs w:val="22"/>
        </w:rPr>
      </w:pPr>
      <w:r w:rsidRPr="00A96FD5">
        <w:rPr>
          <w:rFonts w:ascii="Futura Medium" w:hAnsi="Futura Medium" w:cs="Futura Medium" w:hint="cs"/>
          <w:sz w:val="22"/>
          <w:szCs w:val="22"/>
        </w:rPr>
        <w:t>Learning goals:</w:t>
      </w:r>
    </w:p>
    <w:p w14:paraId="3311BE0F" w14:textId="77777777" w:rsidR="00C019CD" w:rsidRPr="00A96FD5" w:rsidRDefault="00C019CD" w:rsidP="00C019CD">
      <w:pPr>
        <w:pStyle w:val="ListParagraph"/>
        <w:numPr>
          <w:ilvl w:val="0"/>
          <w:numId w:val="4"/>
        </w:numPr>
        <w:spacing w:after="160" w:line="278" w:lineRule="auto"/>
        <w:rPr>
          <w:rFonts w:ascii="Futura Medium" w:hAnsi="Futura Medium" w:cs="Futura Medium"/>
          <w:sz w:val="22"/>
          <w:szCs w:val="22"/>
        </w:rPr>
      </w:pPr>
      <w:r w:rsidRPr="00A96FD5">
        <w:rPr>
          <w:rFonts w:ascii="Futura Medium" w:hAnsi="Futura Medium" w:cs="Futura Medium" w:hint="cs"/>
          <w:sz w:val="22"/>
          <w:szCs w:val="22"/>
        </w:rPr>
        <w:t>To understand the development of the term narcissism</w:t>
      </w:r>
    </w:p>
    <w:p w14:paraId="4AB51985" w14:textId="77777777" w:rsidR="00C019CD" w:rsidRPr="00A96FD5" w:rsidRDefault="00C019CD" w:rsidP="00C019CD">
      <w:pPr>
        <w:pStyle w:val="ListParagraph"/>
        <w:numPr>
          <w:ilvl w:val="0"/>
          <w:numId w:val="4"/>
        </w:numPr>
        <w:spacing w:after="160" w:line="278" w:lineRule="auto"/>
        <w:rPr>
          <w:rFonts w:ascii="Futura Medium" w:hAnsi="Futura Medium" w:cs="Futura Medium"/>
          <w:sz w:val="22"/>
          <w:szCs w:val="22"/>
        </w:rPr>
      </w:pPr>
      <w:r w:rsidRPr="00A96FD5">
        <w:rPr>
          <w:rFonts w:ascii="Futura Medium" w:hAnsi="Futura Medium" w:cs="Futura Medium" w:hint="cs"/>
          <w:sz w:val="22"/>
          <w:szCs w:val="22"/>
        </w:rPr>
        <w:t>To survey common colloquial and therapeutic views and treatments</w:t>
      </w:r>
    </w:p>
    <w:p w14:paraId="20A0D584" w14:textId="77777777" w:rsidR="00C019CD" w:rsidRPr="00A96FD5" w:rsidRDefault="00C019CD" w:rsidP="00C019CD">
      <w:pPr>
        <w:pStyle w:val="ListParagraph"/>
        <w:numPr>
          <w:ilvl w:val="0"/>
          <w:numId w:val="4"/>
        </w:numPr>
        <w:spacing w:after="160" w:line="278" w:lineRule="auto"/>
        <w:rPr>
          <w:rFonts w:ascii="Futura Medium" w:hAnsi="Futura Medium" w:cs="Futura Medium"/>
          <w:sz w:val="22"/>
          <w:szCs w:val="22"/>
        </w:rPr>
      </w:pPr>
      <w:r w:rsidRPr="00A96FD5">
        <w:rPr>
          <w:rFonts w:ascii="Futura Medium" w:hAnsi="Futura Medium" w:cs="Futura Medium" w:hint="cs"/>
          <w:sz w:val="22"/>
          <w:szCs w:val="22"/>
        </w:rPr>
        <w:t>To encounter a more personal experience of the dynamic of Narcissus</w:t>
      </w:r>
    </w:p>
    <w:p w14:paraId="552BE665" w14:textId="77777777" w:rsidR="00C019CD" w:rsidRPr="00A96FD5" w:rsidRDefault="00C019CD" w:rsidP="00C019CD">
      <w:pPr>
        <w:pStyle w:val="ListParagraph"/>
        <w:numPr>
          <w:ilvl w:val="0"/>
          <w:numId w:val="4"/>
        </w:numPr>
        <w:spacing w:after="160" w:line="278" w:lineRule="auto"/>
        <w:rPr>
          <w:rFonts w:ascii="Futura Medium" w:hAnsi="Futura Medium" w:cs="Futura Medium"/>
          <w:sz w:val="22"/>
          <w:szCs w:val="22"/>
        </w:rPr>
      </w:pPr>
      <w:r w:rsidRPr="00A96FD5">
        <w:rPr>
          <w:rFonts w:ascii="Futura Medium" w:hAnsi="Futura Medium" w:cs="Futura Medium" w:hint="cs"/>
          <w:sz w:val="22"/>
          <w:szCs w:val="22"/>
        </w:rPr>
        <w:t>To understand the radical Jungian view of narcissism as an image, specifically a soul image that has not been projected</w:t>
      </w:r>
    </w:p>
    <w:p w14:paraId="7DA8D8B2" w14:textId="0E2E4B7B" w:rsidR="00C019CD" w:rsidRPr="00A96FD5" w:rsidRDefault="00C019CD" w:rsidP="00C019CD">
      <w:pPr>
        <w:pStyle w:val="ListParagraph"/>
        <w:numPr>
          <w:ilvl w:val="0"/>
          <w:numId w:val="4"/>
        </w:numPr>
        <w:spacing w:after="160" w:line="278" w:lineRule="auto"/>
        <w:rPr>
          <w:rFonts w:ascii="Futura Medium" w:hAnsi="Futura Medium" w:cs="Futura Medium"/>
          <w:sz w:val="22"/>
          <w:szCs w:val="22"/>
        </w:rPr>
      </w:pPr>
      <w:r w:rsidRPr="00A96FD5">
        <w:rPr>
          <w:rFonts w:ascii="Futura Medium" w:hAnsi="Futura Medium" w:cs="Futura Medium" w:hint="cs"/>
          <w:sz w:val="22"/>
          <w:szCs w:val="22"/>
        </w:rPr>
        <w:t>To learn the therapeutic options that emerge from this image</w:t>
      </w:r>
    </w:p>
    <w:p w14:paraId="518E24B7" w14:textId="77777777" w:rsidR="00C019CD" w:rsidRDefault="00C019CD" w:rsidP="00C019CD">
      <w:r w:rsidRPr="00A96FD5">
        <w:rPr>
          <w:sz w:val="22"/>
          <w:szCs w:val="22"/>
        </w:rPr>
        <w:t xml:space="preserve">Candidates will write weekly reflection papers and a synthetic case study. </w:t>
      </w:r>
    </w:p>
    <w:p w14:paraId="01601362" w14:textId="77777777" w:rsidR="001F68C3" w:rsidRDefault="001F68C3" w:rsidP="00C019CD"/>
    <w:p w14:paraId="315373A9" w14:textId="77777777" w:rsidR="001F68C3" w:rsidRDefault="001F68C3" w:rsidP="00C019CD"/>
    <w:p w14:paraId="77FD398B" w14:textId="13C9736A" w:rsidR="001F68C3" w:rsidRPr="001F68C3" w:rsidRDefault="001F68C3" w:rsidP="001F68C3">
      <w:pPr>
        <w:rPr>
          <w:sz w:val="28"/>
          <w:szCs w:val="28"/>
        </w:rPr>
      </w:pPr>
      <w:r w:rsidRPr="001F68C3">
        <w:rPr>
          <w:sz w:val="28"/>
          <w:szCs w:val="28"/>
          <w:highlight w:val="green"/>
        </w:rPr>
        <w:t>JPA WORKSHOP</w:t>
      </w:r>
      <w:r w:rsidRPr="006F368B">
        <w:rPr>
          <w:sz w:val="28"/>
          <w:szCs w:val="28"/>
          <w:highlight w:val="green"/>
        </w:rPr>
        <w:t xml:space="preserve">: </w:t>
      </w:r>
      <w:r w:rsidRPr="001F68C3">
        <w:rPr>
          <w:i/>
          <w:iCs/>
          <w:sz w:val="28"/>
          <w:szCs w:val="28"/>
          <w:highlight w:val="green"/>
        </w:rPr>
        <w:t>The Untransformed, Unchanged, and Clinical Process</w:t>
      </w:r>
      <w:r w:rsidRPr="006F368B">
        <w:rPr>
          <w:i/>
          <w:iCs/>
          <w:sz w:val="28"/>
          <w:szCs w:val="28"/>
          <w:highlight w:val="green"/>
        </w:rPr>
        <w:t>/</w:t>
      </w:r>
      <w:r w:rsidR="006F368B" w:rsidRPr="006F368B">
        <w:rPr>
          <w:sz w:val="28"/>
          <w:szCs w:val="28"/>
          <w:highlight w:val="green"/>
        </w:rPr>
        <w:t>Harry Fogarty</w:t>
      </w:r>
    </w:p>
    <w:p w14:paraId="7A6F0936" w14:textId="7A5AA306" w:rsidR="001F68C3" w:rsidRDefault="001F68C3" w:rsidP="001F68C3">
      <w:r>
        <w:t xml:space="preserve">Sunday, </w:t>
      </w:r>
      <w:r w:rsidRPr="001F68C3">
        <w:t>January 25</w:t>
      </w:r>
      <w:r w:rsidR="006F368B">
        <w:t xml:space="preserve"> (1 elective credit)</w:t>
      </w:r>
    </w:p>
    <w:p w14:paraId="42D64071" w14:textId="77777777" w:rsidR="006F368B" w:rsidRPr="001F68C3" w:rsidRDefault="006F368B" w:rsidP="001F68C3"/>
    <w:p w14:paraId="63D68443" w14:textId="77777777" w:rsidR="001F68C3" w:rsidRDefault="001F68C3" w:rsidP="001F68C3">
      <w:r w:rsidRPr="001F68C3">
        <w:t xml:space="preserve">In this Workshop we shall explore Jungian Clinical Process and the “untransformed”, the “unchanged”.  Much of our clinical language focuses on processes of change and transformation, and has a tonality of a developmental experience, for instance, references to phases and movement in an alchemical process, or to “growing out beyond” one’s neurosis, or becoming well.  Another aspect, however, of clinical experience requires our addressing the reality, whilst living with various engagements, of simultaneously being chronically and permanently, in a state of an excruciating abyss. Yiyun Li’s </w:t>
      </w:r>
      <w:r w:rsidRPr="001F68C3">
        <w:rPr>
          <w:i/>
          <w:iCs/>
        </w:rPr>
        <w:t xml:space="preserve">Things </w:t>
      </w:r>
      <w:proofErr w:type="gramStart"/>
      <w:r w:rsidRPr="001F68C3">
        <w:rPr>
          <w:i/>
          <w:iCs/>
        </w:rPr>
        <w:t>In</w:t>
      </w:r>
      <w:proofErr w:type="gramEnd"/>
      <w:r w:rsidRPr="001F68C3">
        <w:rPr>
          <w:i/>
          <w:iCs/>
        </w:rPr>
        <w:t xml:space="preserve"> Nature Merely Grow </w:t>
      </w:r>
      <w:r w:rsidRPr="001F68C3">
        <w:t xml:space="preserve">exemplifies her experience of an abyssal, unbidden, inescapable, unrelieved, the unacceptable: a bottomless pit, accepted as </w:t>
      </w:r>
      <w:r w:rsidRPr="001F68C3">
        <w:lastRenderedPageBreak/>
        <w:t>a forever abode. Her narrative articulates such as her reality following the deaths by the unanticipated unimagined suicides of her two sons, separated by a few years. Herein there is no change, no improvement, no progress, and although other aspects of life continue, perhaps like overlapping subjective zones – definitely no growing out beyond, instead, a type of unending mourning that is not melancholia. The umbilicus of life and energized development has become a living cord between oneself and the non-mutable void. Biblically, this is akin to being permanently in the state sung in Psalm 88. One might imagine, Job engaging the whirlwind of incomprehensibility, no matter how dramatic the restorative ending is, always also engaging incomprehensibility. James Hillman cautions and invites us regarding clinical process to become open to “no change”, no transformation. For Yiyun Li such a chasm abyssal pulsating with sadness is not a burden, rather an existential fact borne. This clinical workshop shall endeavor to build upon, from within, the realities Hillman and Yiyun Li alert us to. As Jung puts it “The Shade answered, “I bring you the beauty of suffering. That is what is needed by whoever hosts the worm.” (</w:t>
      </w:r>
      <w:r w:rsidRPr="001F68C3">
        <w:rPr>
          <w:i/>
          <w:iCs/>
        </w:rPr>
        <w:t>Liber Novus</w:t>
      </w:r>
      <w:r w:rsidRPr="001F68C3">
        <w:t xml:space="preserve">, </w:t>
      </w:r>
      <w:proofErr w:type="spellStart"/>
      <w:r w:rsidRPr="001F68C3">
        <w:rPr>
          <w:i/>
          <w:iCs/>
        </w:rPr>
        <w:t>Scrutinies</w:t>
      </w:r>
      <w:proofErr w:type="spellEnd"/>
      <w:r w:rsidRPr="001F68C3">
        <w:t>, 15)</w:t>
      </w:r>
    </w:p>
    <w:p w14:paraId="16F853EC" w14:textId="77777777" w:rsidR="006F368B" w:rsidRDefault="006F368B" w:rsidP="001F68C3"/>
    <w:p w14:paraId="6A00B067" w14:textId="7B04178F" w:rsidR="006F368B" w:rsidRPr="001F68C3" w:rsidRDefault="006F368B" w:rsidP="001F68C3">
      <w:pPr>
        <w:rPr>
          <w:b/>
          <w:bCs/>
          <w:sz w:val="28"/>
          <w:szCs w:val="28"/>
        </w:rPr>
      </w:pPr>
      <w:r w:rsidRPr="006F368B">
        <w:rPr>
          <w:b/>
          <w:bCs/>
          <w:sz w:val="28"/>
          <w:szCs w:val="28"/>
          <w:highlight w:val="green"/>
        </w:rPr>
        <w:t>Spring</w:t>
      </w:r>
    </w:p>
    <w:p w14:paraId="42FAD6E7" w14:textId="77777777" w:rsidR="001F68C3" w:rsidRDefault="001F68C3" w:rsidP="00C019CD"/>
    <w:p w14:paraId="6E77581F" w14:textId="77777777" w:rsidR="006F368B" w:rsidRPr="006F368B" w:rsidRDefault="006F368B" w:rsidP="006F368B">
      <w:pPr>
        <w:rPr>
          <w:b/>
          <w:bCs/>
          <w:sz w:val="28"/>
          <w:szCs w:val="28"/>
          <w:highlight w:val="green"/>
        </w:rPr>
      </w:pPr>
      <w:r w:rsidRPr="006F368B">
        <w:rPr>
          <w:b/>
          <w:bCs/>
          <w:sz w:val="28"/>
          <w:szCs w:val="28"/>
          <w:highlight w:val="green"/>
        </w:rPr>
        <w:t>A Centenary of James Hillman:</w:t>
      </w:r>
    </w:p>
    <w:p w14:paraId="737C990A" w14:textId="77777777" w:rsidR="006F368B" w:rsidRPr="006F368B" w:rsidRDefault="006F368B" w:rsidP="006F368B">
      <w:pPr>
        <w:rPr>
          <w:b/>
          <w:bCs/>
          <w:sz w:val="28"/>
          <w:szCs w:val="28"/>
        </w:rPr>
      </w:pPr>
      <w:r w:rsidRPr="006F368B">
        <w:rPr>
          <w:b/>
          <w:bCs/>
          <w:sz w:val="28"/>
          <w:szCs w:val="28"/>
          <w:highlight w:val="green"/>
        </w:rPr>
        <w:t>On the Discourse of Persons in the Psyche and in the World</w:t>
      </w:r>
    </w:p>
    <w:p w14:paraId="0E081789" w14:textId="77777777" w:rsidR="006F368B" w:rsidRDefault="006F368B" w:rsidP="006F368B">
      <w:r>
        <w:t>Sylvester Wojtkowski, PhD</w:t>
      </w:r>
    </w:p>
    <w:p w14:paraId="677BA2D5" w14:textId="77777777" w:rsidR="006F368B" w:rsidRDefault="006F368B" w:rsidP="006F368B">
      <w:r>
        <w:t>3 Trimester Course</w:t>
      </w:r>
    </w:p>
    <w:p w14:paraId="0D22AAD6" w14:textId="77777777" w:rsidR="006F368B" w:rsidRDefault="006F368B" w:rsidP="006F368B">
      <w:r>
        <w:t>Mondays 2:15PM-3:45PM</w:t>
      </w:r>
    </w:p>
    <w:p w14:paraId="5E106F85" w14:textId="77777777" w:rsidR="006F368B" w:rsidRDefault="006F368B" w:rsidP="006F368B"/>
    <w:p w14:paraId="24CFD950" w14:textId="77777777" w:rsidR="006F368B" w:rsidRDefault="006F368B" w:rsidP="006F368B"/>
    <w:p w14:paraId="7E711177" w14:textId="77777777" w:rsidR="006F368B" w:rsidRPr="006F368B" w:rsidRDefault="006F368B" w:rsidP="006F368B">
      <w:pPr>
        <w:rPr>
          <w:b/>
          <w:bCs/>
          <w:sz w:val="28"/>
          <w:szCs w:val="28"/>
        </w:rPr>
      </w:pPr>
      <w:r w:rsidRPr="006F368B">
        <w:rPr>
          <w:b/>
          <w:bCs/>
          <w:sz w:val="28"/>
          <w:szCs w:val="28"/>
          <w:highlight w:val="green"/>
        </w:rPr>
        <w:t>Understanding the archetypal patterns of complexes using psychological astrology</w:t>
      </w:r>
    </w:p>
    <w:p w14:paraId="52B80C9F" w14:textId="77777777" w:rsidR="006F368B" w:rsidRPr="006F368B" w:rsidRDefault="006F368B" w:rsidP="006F368B">
      <w:r w:rsidRPr="006F368B">
        <w:t>Spring trimester, 2026: Mondays at 4:00</w:t>
      </w:r>
    </w:p>
    <w:p w14:paraId="79C91C7B" w14:textId="77777777" w:rsidR="006F368B" w:rsidRPr="006F368B" w:rsidRDefault="006F368B" w:rsidP="006F368B">
      <w:r w:rsidRPr="006F368B">
        <w:t>Cynthia Poorbaugh, MFA LP</w:t>
      </w:r>
    </w:p>
    <w:p w14:paraId="33568A07" w14:textId="77777777" w:rsidR="006F368B" w:rsidRPr="006F368B" w:rsidRDefault="006F368B" w:rsidP="006F368B"/>
    <w:p w14:paraId="19FA053D" w14:textId="77777777" w:rsidR="006F368B" w:rsidRPr="006F368B" w:rsidRDefault="006F368B" w:rsidP="006F368B">
      <w:r w:rsidRPr="006F368B">
        <w:t xml:space="preserve">This course will use psychological astrology as a symbolic system to deepen understanding Jung’s theory of complexes as well as sharpen symbolic or archetypal perception. We will study the correspondence between the symbolism of the natal chart and the range of ways these energies can manifest psychologically, aiming towards using this information to work clinically with clients who wish to bring astrology into their analytic work. </w:t>
      </w:r>
    </w:p>
    <w:p w14:paraId="27A7AEB5" w14:textId="77777777" w:rsidR="006F368B" w:rsidRPr="006F368B" w:rsidRDefault="006F368B" w:rsidP="006F368B">
      <w:r w:rsidRPr="006F368B">
        <w:t>In her 2018 book, </w:t>
      </w:r>
      <w:r w:rsidRPr="006F368B">
        <w:rPr>
          <w:i/>
          <w:iCs/>
        </w:rPr>
        <w:t>Jung’s Studies in Astrology</w:t>
      </w:r>
      <w:r w:rsidRPr="006F368B">
        <w:t xml:space="preserve">, the astrologer and Jungian analyst, Liz Greene, writes that Jung expressed an understanding “that planetary configurations—the ‘planetary gods’ in relation to each other—symbolize unconscious complexes, which are expressed </w:t>
      </w:r>
      <w:proofErr w:type="spellStart"/>
      <w:r w:rsidRPr="006F368B">
        <w:t>imaginally</w:t>
      </w:r>
      <w:proofErr w:type="spellEnd"/>
      <w:r w:rsidRPr="006F368B">
        <w:t xml:space="preserve"> through the mythic narratives that portray in symbolic form the structure and teleology of the complex.” (p. 26). </w:t>
      </w:r>
    </w:p>
    <w:p w14:paraId="66E61C69" w14:textId="77777777" w:rsidR="006F368B" w:rsidRPr="006F368B" w:rsidRDefault="006F368B" w:rsidP="006F368B">
      <w:r w:rsidRPr="006F368B">
        <w:t xml:space="preserve">The term ‘complexed’ refers to a state in which ego consciousness is subsumed by a kind of sub-personality, or ‘splinter psyche’, as Jung observed early in his studies. But Jung also stressed that complexes are “characteristic expressions of the psyche” and the “normal phenomena of life.” This class will examine how the natal chart reveals the archetypal structure of our psyches and indicates potential ways that certain configurations can “constellate” as complexes. We will review Jung’s natal chart and other sample charts to explore Greene’s point that, “complexes, like planetary fate, are negotiable in their level of expression if not in their essence.” (p.28) </w:t>
      </w:r>
    </w:p>
    <w:p w14:paraId="24DCCD00" w14:textId="77777777" w:rsidR="006F368B" w:rsidRPr="006F368B" w:rsidRDefault="006F368B" w:rsidP="006F368B">
      <w:r w:rsidRPr="006F368B">
        <w:rPr>
          <w:i/>
          <w:iCs/>
        </w:rPr>
        <w:lastRenderedPageBreak/>
        <w:t>Please note:</w:t>
      </w:r>
      <w:r w:rsidRPr="006F368B">
        <w:t xml:space="preserve"> While not required, it will be helpful to have a basic understanding of astrological symbolism prior to the class. The following books are recommended for Jungian/depth psychological perspectives on the fundamentals: Karen Hamaker- Zondag’s </w:t>
      </w:r>
      <w:r w:rsidRPr="006F368B">
        <w:rPr>
          <w:i/>
          <w:iCs/>
        </w:rPr>
        <w:t>Psychological Astrology</w:t>
      </w:r>
      <w:r w:rsidRPr="006F368B">
        <w:t xml:space="preserve">, Steven Arroyo’s </w:t>
      </w:r>
      <w:r w:rsidRPr="006F368B">
        <w:rPr>
          <w:i/>
          <w:iCs/>
        </w:rPr>
        <w:t>Chart Interpretation</w:t>
      </w:r>
      <w:r w:rsidRPr="006F368B">
        <w:t xml:space="preserve">, or Clare Martin’s </w:t>
      </w:r>
      <w:r w:rsidRPr="006F368B">
        <w:rPr>
          <w:i/>
          <w:iCs/>
        </w:rPr>
        <w:t>Mapping the Psyche, Vols. I and II</w:t>
      </w:r>
      <w:r w:rsidRPr="006F368B">
        <w:t>.</w:t>
      </w:r>
    </w:p>
    <w:p w14:paraId="79508861" w14:textId="77777777" w:rsidR="0096410F" w:rsidRPr="00A9544E" w:rsidRDefault="0096410F" w:rsidP="0096410F">
      <w:pPr>
        <w:rPr>
          <w:rFonts w:ascii="Futura Medium" w:hAnsi="Futura Medium" w:cs="Futura Medium"/>
          <w:sz w:val="22"/>
          <w:szCs w:val="22"/>
        </w:rPr>
      </w:pPr>
    </w:p>
    <w:p w14:paraId="218CDB30" w14:textId="77777777" w:rsidR="0096410F" w:rsidRPr="00A9544E" w:rsidRDefault="0096410F" w:rsidP="0096410F">
      <w:pPr>
        <w:rPr>
          <w:rFonts w:ascii="Futura Medium" w:hAnsi="Futura Medium" w:cs="Futura Medium"/>
          <w:sz w:val="22"/>
          <w:szCs w:val="22"/>
        </w:rPr>
      </w:pPr>
    </w:p>
    <w:p w14:paraId="342808B3" w14:textId="77777777" w:rsidR="0096410F" w:rsidRPr="006C6F7A" w:rsidRDefault="0096410F" w:rsidP="0096410F">
      <w:pPr>
        <w:rPr>
          <w:rFonts w:ascii="Futura Medium" w:hAnsi="Futura Medium" w:cs="Futura Medium"/>
          <w:b/>
          <w:szCs w:val="20"/>
        </w:rPr>
      </w:pPr>
    </w:p>
    <w:p w14:paraId="461FE400" w14:textId="77777777" w:rsidR="005A1E98" w:rsidRDefault="005A1E98" w:rsidP="0096410F">
      <w:pPr>
        <w:rPr>
          <w:rFonts w:ascii="Futura Medium" w:hAnsi="Futura Medium" w:cs="Futura Medium"/>
          <w:b/>
        </w:rPr>
      </w:pPr>
    </w:p>
    <w:p w14:paraId="6DC063FE" w14:textId="0BFBBCB7" w:rsidR="0096410F" w:rsidRPr="008A29F7" w:rsidRDefault="0096410F" w:rsidP="0096410F">
      <w:pPr>
        <w:rPr>
          <w:rFonts w:ascii="Futura Medium" w:hAnsi="Futura Medium" w:cs="Futura Medium"/>
          <w:b/>
          <w:sz w:val="28"/>
          <w:szCs w:val="28"/>
        </w:rPr>
      </w:pPr>
      <w:r w:rsidRPr="00D4421B">
        <w:rPr>
          <w:rFonts w:ascii="Futura Medium" w:hAnsi="Futura Medium" w:cs="Futura Medium" w:hint="cs"/>
          <w:b/>
          <w:sz w:val="28"/>
          <w:szCs w:val="28"/>
          <w:highlight w:val="magenta"/>
        </w:rPr>
        <w:t>DREAM PRACTICA</w:t>
      </w:r>
      <w:r w:rsidRPr="008A29F7">
        <w:rPr>
          <w:rFonts w:ascii="Futura Medium" w:hAnsi="Futura Medium" w:cs="Futura Medium" w:hint="cs"/>
          <w:b/>
          <w:sz w:val="28"/>
          <w:szCs w:val="28"/>
        </w:rPr>
        <w:t xml:space="preserve"> </w:t>
      </w:r>
    </w:p>
    <w:p w14:paraId="08C8ED54" w14:textId="77777777" w:rsidR="0096410F" w:rsidRPr="006C6F7A" w:rsidRDefault="0096410F" w:rsidP="0096410F">
      <w:pPr>
        <w:rPr>
          <w:rFonts w:ascii="Futura Medium" w:hAnsi="Futura Medium" w:cs="Futura Medium"/>
        </w:rPr>
      </w:pPr>
      <w:r w:rsidRPr="006C6F7A">
        <w:rPr>
          <w:rFonts w:ascii="Futura Medium" w:hAnsi="Futura Medium" w:cs="Futura Medium" w:hint="cs"/>
        </w:rPr>
        <w:t xml:space="preserve"> </w:t>
      </w:r>
    </w:p>
    <w:p w14:paraId="1F457247" w14:textId="77777777" w:rsidR="0096410F" w:rsidRPr="006C6F7A" w:rsidRDefault="0096410F" w:rsidP="0096410F">
      <w:pPr>
        <w:rPr>
          <w:rFonts w:ascii="Futura Medium" w:hAnsi="Futura Medium" w:cs="Futura Medium"/>
          <w:b/>
          <w:bCs/>
          <w:szCs w:val="20"/>
        </w:rPr>
      </w:pPr>
    </w:p>
    <w:p w14:paraId="463DE190" w14:textId="77777777" w:rsidR="0096410F" w:rsidRPr="005B0CC0" w:rsidRDefault="0096410F" w:rsidP="0096410F">
      <w:pPr>
        <w:ind w:right="-90"/>
        <w:rPr>
          <w:rFonts w:ascii="Futura Medium" w:hAnsi="Futura Medium" w:cs="Futura Medium"/>
          <w:b/>
          <w:bCs/>
        </w:rPr>
      </w:pPr>
      <w:r w:rsidRPr="00D4421B">
        <w:rPr>
          <w:rFonts w:ascii="Futura Medium" w:hAnsi="Futura Medium" w:cs="Futura Medium" w:hint="cs"/>
          <w:b/>
          <w:bCs/>
          <w:highlight w:val="magenta"/>
        </w:rPr>
        <w:t>Fall Trimester:</w:t>
      </w:r>
    </w:p>
    <w:p w14:paraId="4F032E00" w14:textId="77777777" w:rsidR="0096410F" w:rsidRPr="005B0CC0" w:rsidRDefault="0096410F" w:rsidP="0096410F">
      <w:pPr>
        <w:ind w:right="-90"/>
        <w:rPr>
          <w:rFonts w:ascii="Futura Medium" w:hAnsi="Futura Medium" w:cs="Futura Medium"/>
          <w:b/>
          <w:bCs/>
        </w:rPr>
      </w:pPr>
    </w:p>
    <w:p w14:paraId="7FE75EAF" w14:textId="2CF49EA3" w:rsidR="00B17211" w:rsidRDefault="0096410F" w:rsidP="00B17211">
      <w:pPr>
        <w:ind w:right="-90"/>
        <w:rPr>
          <w:rFonts w:ascii="Futura Medium" w:hAnsi="Futura Medium" w:cs="Futura Medium"/>
          <w:b/>
          <w:bCs/>
        </w:rPr>
      </w:pPr>
      <w:r w:rsidRPr="00D94601">
        <w:rPr>
          <w:rFonts w:ascii="Futura Medium" w:hAnsi="Futura Medium" w:cs="Futura Medium" w:hint="cs"/>
          <w:b/>
          <w:bCs/>
          <w:highlight w:val="magenta"/>
        </w:rPr>
        <w:t>LQP 502A</w:t>
      </w:r>
      <w:r w:rsidR="00D94601">
        <w:rPr>
          <w:rFonts w:ascii="Futura Medium" w:hAnsi="Futura Medium" w:cs="Futura Medium"/>
          <w:b/>
          <w:bCs/>
        </w:rPr>
        <w:t>:</w:t>
      </w:r>
      <w:r w:rsidRPr="005B0CC0">
        <w:rPr>
          <w:rFonts w:ascii="Futura Medium" w:hAnsi="Futura Medium" w:cs="Futura Medium" w:hint="cs"/>
          <w:b/>
          <w:bCs/>
        </w:rPr>
        <w:t xml:space="preserve"> </w:t>
      </w:r>
      <w:r w:rsidR="00E56061">
        <w:rPr>
          <w:rFonts w:ascii="Futura Medium" w:hAnsi="Futura Medium" w:cs="Futura Medium"/>
          <w:b/>
          <w:bCs/>
        </w:rPr>
        <w:t>Deborah Fausch</w:t>
      </w:r>
    </w:p>
    <w:p w14:paraId="09B9F158" w14:textId="02164EAB" w:rsidR="0096410F" w:rsidRDefault="0096410F" w:rsidP="00B17211">
      <w:pPr>
        <w:ind w:right="-90"/>
        <w:rPr>
          <w:rFonts w:ascii="Futura Medium" w:hAnsi="Futura Medium" w:cs="Futura Medium"/>
        </w:rPr>
      </w:pPr>
      <w:r w:rsidRPr="005B0CC0">
        <w:rPr>
          <w:rFonts w:ascii="Futura Medium" w:hAnsi="Futura Medium" w:cs="Futura Medium"/>
          <w:b/>
          <w:bCs/>
        </w:rPr>
        <w:t>1</w:t>
      </w:r>
      <w:r w:rsidR="003908F7">
        <w:rPr>
          <w:rFonts w:ascii="Futura Medium" w:hAnsi="Futura Medium" w:cs="Futura Medium"/>
          <w:b/>
          <w:bCs/>
        </w:rPr>
        <w:t>0</w:t>
      </w:r>
      <w:r w:rsidRPr="005B0CC0">
        <w:rPr>
          <w:rFonts w:ascii="Futura Medium" w:hAnsi="Futura Medium" w:cs="Futura Medium" w:hint="cs"/>
          <w:b/>
          <w:bCs/>
        </w:rPr>
        <w:t xml:space="preserve">:00 AM - </w:t>
      </w:r>
      <w:r w:rsidR="003908F7">
        <w:rPr>
          <w:rFonts w:ascii="Futura Medium" w:hAnsi="Futura Medium" w:cs="Futura Medium"/>
          <w:b/>
          <w:bCs/>
        </w:rPr>
        <w:t>4</w:t>
      </w:r>
      <w:r w:rsidRPr="005B0CC0">
        <w:rPr>
          <w:rFonts w:ascii="Futura Medium" w:hAnsi="Futura Medium" w:cs="Futura Medium" w:hint="cs"/>
          <w:b/>
          <w:bCs/>
        </w:rPr>
        <w:t xml:space="preserve">:00 PM Sunday, </w:t>
      </w:r>
      <w:r w:rsidR="00F4357E">
        <w:rPr>
          <w:rFonts w:ascii="Futura Medium" w:hAnsi="Futura Medium" w:cs="Futura Medium"/>
          <w:b/>
          <w:bCs/>
        </w:rPr>
        <w:t>November 30</w:t>
      </w:r>
      <w:r w:rsidRPr="005B0CC0">
        <w:rPr>
          <w:rFonts w:ascii="Futura Medium" w:hAnsi="Futura Medium" w:cs="Futura Medium" w:hint="cs"/>
          <w:b/>
          <w:bCs/>
        </w:rPr>
        <w:t>, 202</w:t>
      </w:r>
      <w:r w:rsidR="00E56061">
        <w:rPr>
          <w:rFonts w:ascii="Futura Medium" w:hAnsi="Futura Medium" w:cs="Futura Medium"/>
          <w:b/>
          <w:bCs/>
        </w:rPr>
        <w:t>5</w:t>
      </w:r>
      <w:r w:rsidRPr="005B0CC0">
        <w:rPr>
          <w:rFonts w:ascii="Futura Medium" w:hAnsi="Futura Medium" w:cs="Futura Medium" w:hint="cs"/>
          <w:b/>
          <w:bCs/>
        </w:rPr>
        <w:t>, on Zoom</w:t>
      </w:r>
      <w:r w:rsidRPr="005B0CC0">
        <w:rPr>
          <w:rFonts w:ascii="Futura Medium" w:hAnsi="Futura Medium" w:cs="Futura Medium" w:hint="cs"/>
          <w:b/>
          <w:bCs/>
        </w:rPr>
        <w:tab/>
      </w:r>
      <w:r w:rsidRPr="006C6F7A">
        <w:rPr>
          <w:rFonts w:ascii="Futura Medium" w:hAnsi="Futura Medium" w:cs="Futura Medium" w:hint="cs"/>
        </w:rPr>
        <w:tab/>
      </w:r>
      <w:r w:rsidR="00B17211">
        <w:rPr>
          <w:rFonts w:ascii="Futura Medium" w:hAnsi="Futura Medium" w:cs="Futura Medium"/>
        </w:rPr>
        <w:t xml:space="preserve">       </w:t>
      </w:r>
      <w:r w:rsidRPr="006C6F7A">
        <w:rPr>
          <w:rFonts w:ascii="Futura Medium" w:hAnsi="Futura Medium" w:cs="Futura Medium" w:hint="cs"/>
        </w:rPr>
        <w:t>1 credit</w:t>
      </w:r>
    </w:p>
    <w:p w14:paraId="4D293E8D" w14:textId="77777777" w:rsidR="00E56061" w:rsidRPr="00E56061" w:rsidRDefault="00E56061" w:rsidP="00E56061">
      <w:pPr>
        <w:ind w:right="-90"/>
        <w:rPr>
          <w:rFonts w:ascii="Futura Medium" w:hAnsi="Futura Medium" w:cs="Futura Medium"/>
          <w:b/>
          <w:bCs/>
        </w:rPr>
      </w:pPr>
      <w:r w:rsidRPr="00E56061">
        <w:rPr>
          <w:rFonts w:ascii="Futura Medium" w:hAnsi="Futura Medium" w:cs="Futura Medium"/>
          <w:b/>
          <w:bCs/>
        </w:rPr>
        <w:t>DWELLINGS AND DREAMS—DREAM PRACTICUM</w:t>
      </w:r>
    </w:p>
    <w:p w14:paraId="42518C4D" w14:textId="392097C4" w:rsidR="00E56061" w:rsidRPr="00E56061" w:rsidRDefault="00E56061" w:rsidP="00E56061">
      <w:pPr>
        <w:ind w:right="-90"/>
        <w:rPr>
          <w:rFonts w:ascii="Futura Medium" w:hAnsi="Futura Medium" w:cs="Futura Medium"/>
        </w:rPr>
      </w:pPr>
    </w:p>
    <w:p w14:paraId="1C0A4E1D"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 xml:space="preserve">               </w:t>
      </w:r>
      <w:r w:rsidRPr="00E56061">
        <w:rPr>
          <w:rFonts w:ascii="Futura Medium" w:hAnsi="Futura Medium" w:cs="Futura Medium"/>
          <w:noProof/>
        </w:rPr>
        <w:drawing>
          <wp:inline distT="0" distB="0" distL="0" distR="0" wp14:anchorId="42A749F1" wp14:editId="26CC719A">
            <wp:extent cx="3733800" cy="3619500"/>
            <wp:effectExtent l="0" t="0" r="0" b="0"/>
            <wp:docPr id="1621901108" name="Picture 1" descr="A drawing of a stairc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01108" name="Picture 1" descr="A drawing of a staircas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733800" cy="3619500"/>
                    </a:xfrm>
                    <a:prstGeom prst="rect">
                      <a:avLst/>
                    </a:prstGeom>
                  </pic:spPr>
                </pic:pic>
              </a:graphicData>
            </a:graphic>
          </wp:inline>
        </w:drawing>
      </w:r>
    </w:p>
    <w:p w14:paraId="526364C8" w14:textId="77777777" w:rsidR="00E56061" w:rsidRPr="00E56061" w:rsidRDefault="00E56061" w:rsidP="00E56061">
      <w:pPr>
        <w:ind w:right="-90"/>
        <w:jc w:val="center"/>
        <w:rPr>
          <w:rFonts w:ascii="Futura Medium" w:hAnsi="Futura Medium" w:cs="Futura Medium"/>
        </w:rPr>
      </w:pPr>
      <w:r w:rsidRPr="00E56061">
        <w:rPr>
          <w:rFonts w:ascii="Futura Medium" w:hAnsi="Futura Medium" w:cs="Futura Medium"/>
        </w:rPr>
        <w:t>MC Escher, Relativity, 1953</w:t>
      </w:r>
    </w:p>
    <w:p w14:paraId="4A1E39FA" w14:textId="77777777" w:rsidR="00E56061" w:rsidRPr="00E56061" w:rsidRDefault="00E56061" w:rsidP="00E56061">
      <w:pPr>
        <w:ind w:right="-90"/>
        <w:rPr>
          <w:rFonts w:ascii="Futura Medium" w:hAnsi="Futura Medium" w:cs="Futura Medium"/>
        </w:rPr>
      </w:pPr>
    </w:p>
    <w:p w14:paraId="04A30630" w14:textId="4D39B39C" w:rsidR="00E56061" w:rsidRPr="00E56061" w:rsidRDefault="00E56061" w:rsidP="00E56061">
      <w:pPr>
        <w:ind w:right="-90"/>
        <w:rPr>
          <w:rFonts w:ascii="Futura Medium" w:hAnsi="Futura Medium" w:cs="Futura Medium"/>
        </w:rPr>
      </w:pPr>
      <w:r w:rsidRPr="00E56061">
        <w:rPr>
          <w:rFonts w:ascii="Futura Medium" w:hAnsi="Futura Medium" w:cs="Futura Medium"/>
        </w:rPr>
        <w:t>Up/Down</w:t>
      </w:r>
      <w:r w:rsidRPr="00E56061">
        <w:rPr>
          <w:rFonts w:ascii="Futura Medium" w:hAnsi="Futura Medium" w:cs="Futura Medium"/>
        </w:rPr>
        <w:tab/>
      </w:r>
      <w:r w:rsidRPr="00E56061">
        <w:rPr>
          <w:rFonts w:ascii="Futura Medium" w:hAnsi="Futura Medium" w:cs="Futura Medium"/>
        </w:rPr>
        <w:tab/>
      </w:r>
      <w:r w:rsidRPr="00E56061">
        <w:rPr>
          <w:rFonts w:ascii="Futura Medium" w:hAnsi="Futura Medium" w:cs="Futura Medium"/>
        </w:rPr>
        <w:tab/>
      </w:r>
      <w:r w:rsidRPr="00E56061">
        <w:rPr>
          <w:rFonts w:ascii="Futura Medium" w:hAnsi="Futura Medium" w:cs="Futura Medium"/>
        </w:rPr>
        <w:tab/>
      </w:r>
      <w:r w:rsidRPr="00E56061">
        <w:rPr>
          <w:rFonts w:ascii="Futura Medium" w:hAnsi="Futura Medium" w:cs="Futura Medium"/>
        </w:rPr>
        <w:tab/>
        <w:t>Right/Left</w:t>
      </w:r>
    </w:p>
    <w:p w14:paraId="7D311528"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Forward/Backward</w:t>
      </w:r>
      <w:r w:rsidRPr="00E56061">
        <w:rPr>
          <w:rFonts w:ascii="Futura Medium" w:hAnsi="Futura Medium" w:cs="Futura Medium"/>
        </w:rPr>
        <w:tab/>
      </w:r>
      <w:r w:rsidRPr="00E56061">
        <w:rPr>
          <w:rFonts w:ascii="Futura Medium" w:hAnsi="Futura Medium" w:cs="Futura Medium"/>
        </w:rPr>
        <w:tab/>
      </w:r>
      <w:r w:rsidRPr="00E56061">
        <w:rPr>
          <w:rFonts w:ascii="Futura Medium" w:hAnsi="Futura Medium" w:cs="Futura Medium"/>
        </w:rPr>
        <w:tab/>
      </w:r>
      <w:r w:rsidRPr="00E56061">
        <w:rPr>
          <w:rFonts w:ascii="Futura Medium" w:hAnsi="Futura Medium" w:cs="Futura Medium"/>
        </w:rPr>
        <w:tab/>
        <w:t>In/Out</w:t>
      </w:r>
    </w:p>
    <w:p w14:paraId="5F05A8CC" w14:textId="49AD898F" w:rsidR="00E56061" w:rsidRPr="00E56061" w:rsidRDefault="00E56061" w:rsidP="00E56061">
      <w:pPr>
        <w:ind w:right="-90"/>
        <w:rPr>
          <w:rFonts w:ascii="Futura Medium" w:hAnsi="Futura Medium" w:cs="Futura Medium"/>
        </w:rPr>
      </w:pPr>
      <w:r w:rsidRPr="00E56061">
        <w:rPr>
          <w:rFonts w:ascii="Futura Medium" w:hAnsi="Futura Medium" w:cs="Futura Medium"/>
        </w:rPr>
        <w:t>Dark/Light</w:t>
      </w:r>
      <w:r w:rsidRPr="00E56061">
        <w:rPr>
          <w:rFonts w:ascii="Futura Medium" w:hAnsi="Futura Medium" w:cs="Futura Medium"/>
        </w:rPr>
        <w:tab/>
      </w:r>
      <w:r w:rsidRPr="00E56061">
        <w:rPr>
          <w:rFonts w:ascii="Futura Medium" w:hAnsi="Futura Medium" w:cs="Futura Medium"/>
        </w:rPr>
        <w:tab/>
      </w:r>
      <w:r w:rsidRPr="00E56061">
        <w:rPr>
          <w:rFonts w:ascii="Futura Medium" w:hAnsi="Futura Medium" w:cs="Futura Medium"/>
        </w:rPr>
        <w:tab/>
      </w:r>
      <w:r w:rsidRPr="00E56061">
        <w:rPr>
          <w:rFonts w:ascii="Futura Medium" w:hAnsi="Futura Medium" w:cs="Futura Medium"/>
        </w:rPr>
        <w:tab/>
        <w:t xml:space="preserve">          Expansive/Constricted</w:t>
      </w:r>
    </w:p>
    <w:p w14:paraId="77299151" w14:textId="77777777" w:rsidR="00E56061" w:rsidRPr="00E56061" w:rsidRDefault="00E56061" w:rsidP="00E56061">
      <w:pPr>
        <w:ind w:right="-90"/>
        <w:rPr>
          <w:rFonts w:ascii="Futura Medium" w:hAnsi="Futura Medium" w:cs="Futura Medium"/>
        </w:rPr>
      </w:pPr>
    </w:p>
    <w:p w14:paraId="10B8D042" w14:textId="77777777" w:rsidR="00E56061" w:rsidRPr="00E56061" w:rsidRDefault="00E56061" w:rsidP="00E56061">
      <w:pPr>
        <w:ind w:right="-90"/>
        <w:rPr>
          <w:rFonts w:ascii="Futura Medium" w:hAnsi="Futura Medium" w:cs="Futura Medium"/>
        </w:rPr>
      </w:pPr>
    </w:p>
    <w:p w14:paraId="1D1A22CF"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Is the home of the dream setting our current home, our childhood home, a home that we know to be ours but do not recognize, a home that is not our home? Is the stairwell we ascend or descend broad and bright, narrow and dark, straight, winding, switchback, corkscrew? Is the vista open and expansive, focused, no vista at all?</w:t>
      </w:r>
    </w:p>
    <w:p w14:paraId="0EB626D6" w14:textId="77777777" w:rsidR="00E56061" w:rsidRPr="00E56061" w:rsidRDefault="00E56061" w:rsidP="00E56061">
      <w:pPr>
        <w:ind w:right="-90"/>
        <w:rPr>
          <w:rFonts w:ascii="Futura Medium" w:hAnsi="Futura Medium" w:cs="Futura Medium"/>
        </w:rPr>
      </w:pPr>
    </w:p>
    <w:p w14:paraId="7CFC85BA"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 xml:space="preserve">The qualities of the spatial environments in which the narratives of dreams take place give definite character to those events. They locate the dreamer bodily, </w:t>
      </w:r>
      <w:proofErr w:type="spellStart"/>
      <w:r w:rsidRPr="00E56061">
        <w:rPr>
          <w:rFonts w:ascii="Futura Medium" w:hAnsi="Futura Medium" w:cs="Futura Medium"/>
        </w:rPr>
        <w:t>imaginally</w:t>
      </w:r>
      <w:proofErr w:type="spellEnd"/>
      <w:r w:rsidRPr="00E56061">
        <w:rPr>
          <w:rFonts w:ascii="Futura Medium" w:hAnsi="Futura Medium" w:cs="Futura Medium"/>
        </w:rPr>
        <w:t>, emotionally, place the dreamer in a milieu—sometimes they actually constitute the narrative itself.</w:t>
      </w:r>
    </w:p>
    <w:p w14:paraId="7EA3344A" w14:textId="77777777" w:rsidR="00E56061" w:rsidRPr="00E56061" w:rsidRDefault="00E56061" w:rsidP="00E56061">
      <w:pPr>
        <w:ind w:right="-90"/>
        <w:rPr>
          <w:rFonts w:ascii="Futura Medium" w:hAnsi="Futura Medium" w:cs="Futura Medium"/>
        </w:rPr>
      </w:pPr>
    </w:p>
    <w:p w14:paraId="561A0786"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We will look at a number of dreams to understand the role of the qualities of space and its emotional resonances. Please bring dreams in which the nature of the spatial environment plays an important role.</w:t>
      </w:r>
    </w:p>
    <w:p w14:paraId="3F9F7745" w14:textId="77777777" w:rsidR="00E56061" w:rsidRPr="00E56061" w:rsidRDefault="00E56061" w:rsidP="00E56061">
      <w:pPr>
        <w:ind w:right="-90"/>
        <w:rPr>
          <w:rFonts w:ascii="Futura Medium" w:hAnsi="Futura Medium" w:cs="Futura Medium"/>
        </w:rPr>
      </w:pPr>
    </w:p>
    <w:p w14:paraId="63AF78DE"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Suggested readings (to be provided):</w:t>
      </w:r>
    </w:p>
    <w:p w14:paraId="5DBCBE94"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 xml:space="preserve">Gaston Bachelard, </w:t>
      </w:r>
      <w:r w:rsidRPr="00E56061">
        <w:rPr>
          <w:rFonts w:ascii="Futura Medium" w:hAnsi="Futura Medium" w:cs="Futura Medium"/>
          <w:i/>
          <w:iCs/>
        </w:rPr>
        <w:t>The Poetics of Space</w:t>
      </w:r>
      <w:r w:rsidRPr="00E56061">
        <w:rPr>
          <w:rFonts w:ascii="Futura Medium" w:hAnsi="Futura Medium" w:cs="Futura Medium"/>
        </w:rPr>
        <w:t xml:space="preserve"> (selection)</w:t>
      </w:r>
    </w:p>
    <w:p w14:paraId="2CE81D1E"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Claire Cooper Marcus, “The House as a Symbol of the Self”</w:t>
      </w:r>
    </w:p>
    <w:p w14:paraId="5FB1CA35" w14:textId="77777777" w:rsidR="00E56061" w:rsidRPr="00E56061" w:rsidRDefault="00E56061" w:rsidP="00E56061">
      <w:pPr>
        <w:ind w:right="-90"/>
        <w:rPr>
          <w:rFonts w:ascii="Futura Medium" w:hAnsi="Futura Medium" w:cs="Futura Medium"/>
        </w:rPr>
      </w:pPr>
      <w:r w:rsidRPr="00E56061">
        <w:rPr>
          <w:rFonts w:ascii="Futura Medium" w:hAnsi="Futura Medium" w:cs="Futura Medium"/>
        </w:rPr>
        <w:t xml:space="preserve">Maurice Merleau-Ponty, </w:t>
      </w:r>
      <w:r w:rsidRPr="00E56061">
        <w:rPr>
          <w:rFonts w:ascii="Futura Medium" w:hAnsi="Futura Medium" w:cs="Futura Medium"/>
          <w:i/>
          <w:iCs/>
        </w:rPr>
        <w:t>The Phenomenology of Perception</w:t>
      </w:r>
      <w:r w:rsidRPr="00E56061">
        <w:rPr>
          <w:rFonts w:ascii="Futura Medium" w:hAnsi="Futura Medium" w:cs="Futura Medium"/>
        </w:rPr>
        <w:t xml:space="preserve"> (selection)</w:t>
      </w:r>
    </w:p>
    <w:p w14:paraId="118241F6" w14:textId="77777777" w:rsidR="00E56061" w:rsidRPr="00B17211" w:rsidRDefault="00E56061" w:rsidP="00B17211">
      <w:pPr>
        <w:ind w:right="-90"/>
        <w:rPr>
          <w:rFonts w:ascii="Futura Medium" w:hAnsi="Futura Medium" w:cs="Futura Medium"/>
          <w:b/>
          <w:bCs/>
        </w:rPr>
      </w:pPr>
    </w:p>
    <w:p w14:paraId="3703D36D" w14:textId="77777777" w:rsidR="00B17211" w:rsidRDefault="00B17211" w:rsidP="0096410F">
      <w:pPr>
        <w:rPr>
          <w:rFonts w:ascii="Futura Medium" w:hAnsi="Futura Medium" w:cs="Futura Medium"/>
        </w:rPr>
      </w:pPr>
    </w:p>
    <w:p w14:paraId="66737590" w14:textId="15E815DE" w:rsidR="00B17211" w:rsidRPr="00E56061" w:rsidRDefault="00B17211" w:rsidP="00B17211">
      <w:pPr>
        <w:rPr>
          <w:rFonts w:ascii="Futura Medium" w:hAnsi="Futura Medium" w:cs="Futura Medium"/>
          <w:b/>
          <w:bCs/>
        </w:rPr>
      </w:pPr>
      <w:r w:rsidRPr="00D94601">
        <w:rPr>
          <w:rFonts w:ascii="Futura Medium" w:hAnsi="Futura Medium" w:cs="Futura Medium" w:hint="cs"/>
          <w:b/>
          <w:bCs/>
          <w:highlight w:val="magenta"/>
        </w:rPr>
        <w:t>LQP 502</w:t>
      </w:r>
      <w:r w:rsidR="00FC33BE" w:rsidRPr="00FC33BE">
        <w:rPr>
          <w:rFonts w:ascii="Futura Medium" w:hAnsi="Futura Medium" w:cs="Futura Medium"/>
          <w:b/>
          <w:bCs/>
          <w:highlight w:val="magenta"/>
        </w:rPr>
        <w:t>B</w:t>
      </w:r>
      <w:r w:rsidR="00D94601">
        <w:rPr>
          <w:rFonts w:ascii="Futura Medium" w:hAnsi="Futura Medium" w:cs="Futura Medium"/>
          <w:b/>
          <w:bCs/>
        </w:rPr>
        <w:t>:</w:t>
      </w:r>
      <w:r>
        <w:rPr>
          <w:rFonts w:ascii="Futura Medium" w:hAnsi="Futura Medium" w:cs="Futura Medium"/>
          <w:b/>
          <w:bCs/>
        </w:rPr>
        <w:t xml:space="preserve"> </w:t>
      </w:r>
      <w:r w:rsidR="00E56061">
        <w:rPr>
          <w:rFonts w:ascii="Futura Medium" w:hAnsi="Futura Medium" w:cs="Futura Medium"/>
          <w:b/>
          <w:bCs/>
        </w:rPr>
        <w:t>Margaret Klenck, December 7</w:t>
      </w:r>
      <w:r>
        <w:rPr>
          <w:rFonts w:ascii="Futura Medium" w:hAnsi="Futura Medium" w:cs="Futura Medium"/>
          <w:b/>
          <w:bCs/>
        </w:rPr>
        <w:t>, 202</w:t>
      </w:r>
      <w:r w:rsidR="00E56061">
        <w:rPr>
          <w:rFonts w:ascii="Futura Medium" w:hAnsi="Futura Medium" w:cs="Futura Medium"/>
          <w:b/>
          <w:bCs/>
        </w:rPr>
        <w:t>5</w:t>
      </w:r>
      <w:r>
        <w:rPr>
          <w:rFonts w:ascii="Futura Medium" w:hAnsi="Futura Medium" w:cs="Futura Medium"/>
          <w:b/>
          <w:bCs/>
        </w:rPr>
        <w:t>,10am – 4 pm</w:t>
      </w:r>
      <w:r w:rsidR="00E56061">
        <w:rPr>
          <w:rFonts w:ascii="Futura Medium" w:hAnsi="Futura Medium" w:cs="Futura Medium"/>
          <w:b/>
          <w:bCs/>
        </w:rPr>
        <w:t xml:space="preserve">, Zoom, </w:t>
      </w:r>
      <w:r w:rsidRPr="00C27709">
        <w:rPr>
          <w:rFonts w:ascii="Futura Medium" w:hAnsi="Futura Medium" w:cs="Futura Medium"/>
        </w:rPr>
        <w:t>1</w:t>
      </w:r>
      <w:r w:rsidRPr="006C6F7A">
        <w:rPr>
          <w:rFonts w:ascii="Futura Medium" w:hAnsi="Futura Medium" w:cs="Futura Medium" w:hint="cs"/>
        </w:rPr>
        <w:t xml:space="preserve"> credit</w:t>
      </w:r>
    </w:p>
    <w:p w14:paraId="46714FB4" w14:textId="142BB6C8" w:rsidR="00E56061" w:rsidRPr="00E56061" w:rsidRDefault="00E56061" w:rsidP="00E56061">
      <w:pPr>
        <w:rPr>
          <w:rFonts w:ascii="Futura Medium" w:hAnsi="Futura Medium" w:cs="Futura Medium"/>
          <w:color w:val="000000"/>
          <w:sz w:val="22"/>
          <w:szCs w:val="22"/>
        </w:rPr>
      </w:pPr>
    </w:p>
    <w:p w14:paraId="040B9033" w14:textId="77777777" w:rsidR="00E56061" w:rsidRDefault="00E56061" w:rsidP="00E56061">
      <w:pPr>
        <w:rPr>
          <w:rFonts w:ascii="Futura Medium" w:hAnsi="Futura Medium" w:cs="Futura Medium"/>
          <w:color w:val="000000"/>
          <w:sz w:val="22"/>
          <w:szCs w:val="22"/>
        </w:rPr>
      </w:pPr>
      <w:r w:rsidRPr="00E56061">
        <w:rPr>
          <w:rFonts w:ascii="Futura Medium" w:hAnsi="Futura Medium" w:cs="Futura Medium"/>
          <w:color w:val="000000"/>
          <w:sz w:val="22"/>
          <w:szCs w:val="22"/>
        </w:rPr>
        <w:t xml:space="preserve">In this practica, we will look at the specific phenonium of nightmares. Nightmares are just dreams and should be treated, translated and amplified as all dreams are. Yet, nightmares come crashing into our sessions with an unusual force. </w:t>
      </w:r>
    </w:p>
    <w:p w14:paraId="3879219B" w14:textId="77777777" w:rsidR="00E56061" w:rsidRPr="00E56061" w:rsidRDefault="00E56061" w:rsidP="00E56061">
      <w:pPr>
        <w:rPr>
          <w:rFonts w:ascii="Futura Medium" w:hAnsi="Futura Medium" w:cs="Futura Medium"/>
          <w:color w:val="000000"/>
          <w:sz w:val="22"/>
          <w:szCs w:val="22"/>
        </w:rPr>
      </w:pPr>
    </w:p>
    <w:p w14:paraId="4AA7A5E8" w14:textId="77777777" w:rsidR="00E56061" w:rsidRDefault="00E56061" w:rsidP="00E56061">
      <w:pPr>
        <w:rPr>
          <w:rFonts w:ascii="Futura Medium" w:hAnsi="Futura Medium" w:cs="Futura Medium"/>
          <w:color w:val="000000"/>
          <w:sz w:val="22"/>
          <w:szCs w:val="22"/>
        </w:rPr>
      </w:pPr>
      <w:r w:rsidRPr="00E56061">
        <w:rPr>
          <w:rFonts w:ascii="Futura Medium" w:hAnsi="Futura Medium" w:cs="Futura Medium"/>
          <w:color w:val="000000"/>
          <w:sz w:val="22"/>
          <w:szCs w:val="22"/>
        </w:rPr>
        <w:t xml:space="preserve">How do we approach such experiences, gleaning the messages from psyche while respecting the fears of the analysands? And, how do we attend to what gets churned up in us as analysts when terrifying images arise?  </w:t>
      </w:r>
    </w:p>
    <w:p w14:paraId="5F1DBF04" w14:textId="77777777" w:rsidR="00F4357E" w:rsidRDefault="00F4357E" w:rsidP="00E56061">
      <w:pPr>
        <w:rPr>
          <w:rFonts w:ascii="Futura Medium" w:hAnsi="Futura Medium" w:cs="Futura Medium"/>
          <w:color w:val="000000"/>
          <w:sz w:val="22"/>
          <w:szCs w:val="22"/>
        </w:rPr>
      </w:pPr>
    </w:p>
    <w:p w14:paraId="745E910E" w14:textId="77777777" w:rsidR="00F4357E" w:rsidRDefault="00F4357E" w:rsidP="00E56061">
      <w:pPr>
        <w:rPr>
          <w:rFonts w:ascii="Futura Medium" w:hAnsi="Futura Medium" w:cs="Futura Medium"/>
          <w:color w:val="000000"/>
          <w:sz w:val="22"/>
          <w:szCs w:val="22"/>
        </w:rPr>
      </w:pPr>
    </w:p>
    <w:p w14:paraId="7AB1A7AF" w14:textId="77777777" w:rsidR="00500AB8" w:rsidRPr="006C6F7A" w:rsidRDefault="00500AB8" w:rsidP="0096410F">
      <w:pPr>
        <w:ind w:right="-90"/>
        <w:rPr>
          <w:rFonts w:ascii="Futura Medium" w:hAnsi="Futura Medium" w:cs="Futura Medium"/>
          <w:b/>
          <w:szCs w:val="20"/>
        </w:rPr>
      </w:pPr>
    </w:p>
    <w:p w14:paraId="1AC7600E" w14:textId="71EBCE80" w:rsidR="00E63055" w:rsidRPr="005B0CC0" w:rsidRDefault="00E63055" w:rsidP="00E63055">
      <w:pPr>
        <w:ind w:right="-90"/>
        <w:rPr>
          <w:rFonts w:ascii="Futura Medium" w:hAnsi="Futura Medium" w:cs="Futura Medium"/>
          <w:b/>
          <w:sz w:val="28"/>
          <w:szCs w:val="28"/>
        </w:rPr>
      </w:pPr>
      <w:r w:rsidRPr="00D4421B">
        <w:rPr>
          <w:rFonts w:ascii="Futura Medium" w:hAnsi="Futura Medium" w:cs="Futura Medium" w:hint="cs"/>
          <w:b/>
          <w:sz w:val="28"/>
          <w:szCs w:val="28"/>
          <w:highlight w:val="magenta"/>
        </w:rPr>
        <w:t>Winter Trimester:</w:t>
      </w:r>
    </w:p>
    <w:p w14:paraId="6DBCC2F6" w14:textId="77777777" w:rsidR="00E63055" w:rsidRPr="005B0CC0" w:rsidRDefault="00E63055" w:rsidP="00E63055">
      <w:pPr>
        <w:ind w:right="-90"/>
        <w:rPr>
          <w:rFonts w:ascii="Futura Medium" w:hAnsi="Futura Medium" w:cs="Futura Medium"/>
          <w:b/>
        </w:rPr>
      </w:pPr>
    </w:p>
    <w:p w14:paraId="11E49758" w14:textId="77777777" w:rsidR="008673B6" w:rsidRDefault="008673B6" w:rsidP="00E63055">
      <w:pPr>
        <w:ind w:right="-90"/>
        <w:rPr>
          <w:rFonts w:ascii="Futura Medium" w:hAnsi="Futura Medium" w:cs="Futura Medium"/>
          <w:b/>
          <w:highlight w:val="magenta"/>
          <w:lang w:bidi="x-none"/>
        </w:rPr>
      </w:pPr>
    </w:p>
    <w:p w14:paraId="5DAD8512" w14:textId="77777777" w:rsidR="00FC33BE" w:rsidRDefault="00FC33BE" w:rsidP="00FC33BE">
      <w:pPr>
        <w:rPr>
          <w:rFonts w:ascii="Futura Medium" w:hAnsi="Futura Medium" w:cs="Futura Medium"/>
          <w:b/>
        </w:rPr>
      </w:pPr>
      <w:r w:rsidRPr="00FC33BE">
        <w:rPr>
          <w:rFonts w:ascii="Futura Medium" w:hAnsi="Futura Medium" w:cs="Futura Medium" w:hint="cs"/>
          <w:b/>
          <w:highlight w:val="magenta"/>
        </w:rPr>
        <w:t>LQP 502</w:t>
      </w:r>
      <w:r>
        <w:rPr>
          <w:rFonts w:ascii="Futura Medium" w:hAnsi="Futura Medium" w:cs="Futura Medium"/>
          <w:b/>
          <w:highlight w:val="magenta"/>
        </w:rPr>
        <w:t>C</w:t>
      </w:r>
      <w:r w:rsidRPr="00FC33BE">
        <w:rPr>
          <w:rFonts w:ascii="Futura Medium" w:hAnsi="Futura Medium" w:cs="Futura Medium"/>
          <w:b/>
          <w:highlight w:val="magenta"/>
        </w:rPr>
        <w:t xml:space="preserve"> and LQP 502</w:t>
      </w:r>
      <w:r>
        <w:rPr>
          <w:rFonts w:ascii="Futura Medium" w:hAnsi="Futura Medium" w:cs="Futura Medium"/>
          <w:b/>
          <w:highlight w:val="magenta"/>
        </w:rPr>
        <w:t>D</w:t>
      </w:r>
      <w:r w:rsidRPr="00FC33BE">
        <w:rPr>
          <w:rFonts w:ascii="Futura Medium" w:hAnsi="Futura Medium" w:cs="Futura Medium" w:hint="cs"/>
          <w:b/>
          <w:highlight w:val="magenta"/>
        </w:rPr>
        <w:t>:</w:t>
      </w:r>
      <w:r>
        <w:rPr>
          <w:rFonts w:ascii="Futura Medium" w:hAnsi="Futura Medium" w:cs="Futura Medium"/>
          <w:b/>
        </w:rPr>
        <w:t xml:space="preserve"> </w:t>
      </w:r>
      <w:r w:rsidRPr="00FC33BE">
        <w:rPr>
          <w:rFonts w:ascii="Futura Medium" w:hAnsi="Futura Medium" w:cs="Futura Medium"/>
          <w:b/>
        </w:rPr>
        <w:t>Analytic Listening</w:t>
      </w:r>
    </w:p>
    <w:p w14:paraId="64D6E40B" w14:textId="77777777" w:rsidR="00FC33BE" w:rsidRDefault="00FC33BE" w:rsidP="00FC33BE">
      <w:pPr>
        <w:rPr>
          <w:rFonts w:ascii="Futura Medium" w:hAnsi="Futura Medium" w:cs="Futura Medium"/>
          <w:b/>
        </w:rPr>
      </w:pPr>
      <w:r>
        <w:rPr>
          <w:rFonts w:ascii="Futura Medium" w:hAnsi="Futura Medium" w:cs="Futura Medium"/>
          <w:b/>
        </w:rPr>
        <w:t xml:space="preserve">2 Sunday Practica, </w:t>
      </w:r>
      <w:r w:rsidRPr="00FC33BE">
        <w:rPr>
          <w:rFonts w:ascii="Futura Medium" w:hAnsi="Futura Medium" w:cs="Futura Medium"/>
          <w:b/>
          <w:highlight w:val="red"/>
        </w:rPr>
        <w:t>Required for 1</w:t>
      </w:r>
      <w:r w:rsidRPr="00FC33BE">
        <w:rPr>
          <w:rFonts w:ascii="Futura Medium" w:hAnsi="Futura Medium" w:cs="Futura Medium"/>
          <w:b/>
          <w:highlight w:val="red"/>
          <w:vertAlign w:val="superscript"/>
        </w:rPr>
        <w:t>st</w:t>
      </w:r>
      <w:r w:rsidRPr="00FC33BE">
        <w:rPr>
          <w:rFonts w:ascii="Futura Medium" w:hAnsi="Futura Medium" w:cs="Futura Medium"/>
          <w:b/>
          <w:highlight w:val="red"/>
        </w:rPr>
        <w:t xml:space="preserve"> Year LQP’s</w:t>
      </w:r>
      <w:r>
        <w:rPr>
          <w:rFonts w:ascii="Futura Medium" w:hAnsi="Futura Medium" w:cs="Futura Medium"/>
          <w:b/>
        </w:rPr>
        <w:t>, Open to All</w:t>
      </w:r>
    </w:p>
    <w:p w14:paraId="22F77867" w14:textId="77777777" w:rsidR="00FC33BE" w:rsidRPr="005B0CC0" w:rsidRDefault="00FC33BE" w:rsidP="00FC33BE">
      <w:pPr>
        <w:rPr>
          <w:rFonts w:ascii="Futura Medium" w:hAnsi="Futura Medium" w:cs="Futura Medium"/>
          <w:b/>
        </w:rPr>
      </w:pPr>
      <w:r>
        <w:rPr>
          <w:rFonts w:ascii="Futura Medium" w:hAnsi="Futura Medium" w:cs="Futura Medium"/>
          <w:b/>
        </w:rPr>
        <w:t>Allison Avery and Morgan Stebbins</w:t>
      </w:r>
    </w:p>
    <w:p w14:paraId="0AD2CB4E" w14:textId="01A70A8D" w:rsidR="00FC33BE" w:rsidRDefault="00FC33BE" w:rsidP="00FC33BE">
      <w:pPr>
        <w:rPr>
          <w:rFonts w:ascii="Futura Medium" w:hAnsi="Futura Medium" w:cs="Futura Medium"/>
          <w:bCs/>
        </w:rPr>
      </w:pPr>
      <w:r w:rsidRPr="005B0CC0">
        <w:rPr>
          <w:rFonts w:ascii="Futura Medium" w:hAnsi="Futura Medium" w:cs="Futura Medium" w:hint="cs"/>
          <w:b/>
        </w:rPr>
        <w:lastRenderedPageBreak/>
        <w:t xml:space="preserve">10:00 AM - </w:t>
      </w:r>
      <w:r>
        <w:rPr>
          <w:rFonts w:ascii="Futura Medium" w:hAnsi="Futura Medium" w:cs="Futura Medium"/>
          <w:b/>
        </w:rPr>
        <w:t>6</w:t>
      </w:r>
      <w:r w:rsidRPr="005B0CC0">
        <w:rPr>
          <w:rFonts w:ascii="Futura Medium" w:hAnsi="Futura Medium" w:cs="Futura Medium" w:hint="cs"/>
          <w:b/>
        </w:rPr>
        <w:t xml:space="preserve">:00 PM Sunday, </w:t>
      </w:r>
      <w:r>
        <w:rPr>
          <w:rFonts w:ascii="Futura Medium" w:hAnsi="Futura Medium" w:cs="Futura Medium"/>
          <w:b/>
        </w:rPr>
        <w:t>January 11 and February 22</w:t>
      </w:r>
      <w:r w:rsidRPr="005B0CC0">
        <w:rPr>
          <w:rFonts w:ascii="Futura Medium" w:hAnsi="Futura Medium" w:cs="Futura Medium" w:hint="cs"/>
          <w:b/>
        </w:rPr>
        <w:t>, on Zoom</w:t>
      </w:r>
      <w:r>
        <w:rPr>
          <w:rFonts w:ascii="Futura Medium" w:hAnsi="Futura Medium" w:cs="Futura Medium"/>
          <w:b/>
        </w:rPr>
        <w:t xml:space="preserve">, </w:t>
      </w:r>
      <w:r w:rsidRPr="005B0CC0">
        <w:rPr>
          <w:rFonts w:ascii="Futura Medium" w:hAnsi="Futura Medium" w:cs="Futura Medium" w:hint="cs"/>
          <w:bCs/>
        </w:rPr>
        <w:t>1 credit</w:t>
      </w:r>
      <w:r>
        <w:rPr>
          <w:rFonts w:ascii="Futura Medium" w:hAnsi="Futura Medium" w:cs="Futura Medium"/>
          <w:bCs/>
        </w:rPr>
        <w:t xml:space="preserve"> each</w:t>
      </w:r>
    </w:p>
    <w:p w14:paraId="53CE388A" w14:textId="77777777" w:rsidR="00FC33BE" w:rsidRDefault="00FC33BE" w:rsidP="00FC33BE">
      <w:pPr>
        <w:rPr>
          <w:rFonts w:ascii="Futura Medium" w:hAnsi="Futura Medium" w:cs="Futura Medium"/>
          <w:bCs/>
        </w:rPr>
      </w:pPr>
    </w:p>
    <w:p w14:paraId="6F2C6B28" w14:textId="77777777" w:rsidR="00FC33BE" w:rsidRDefault="00FC33BE" w:rsidP="00FC33BE">
      <w:r>
        <w:t>Goethe, "</w:t>
      </w:r>
      <w:r>
        <w:rPr>
          <w:i/>
        </w:rPr>
        <w:t>the highest joy of man [sic!] should be the growth of personality</w:t>
      </w:r>
      <w:r>
        <w:t>."</w:t>
      </w:r>
    </w:p>
    <w:p w14:paraId="1617D100" w14:textId="77777777" w:rsidR="00FC33BE" w:rsidRDefault="00FC33BE" w:rsidP="00FC33BE"/>
    <w:p w14:paraId="2AB99D08" w14:textId="77777777" w:rsidR="00FC33BE" w:rsidRDefault="00FC33BE" w:rsidP="00FC33BE">
      <w:pPr>
        <w:rPr>
          <w:color w:val="222222"/>
          <w:highlight w:val="white"/>
        </w:rPr>
      </w:pPr>
      <w:r>
        <w:rPr>
          <w:color w:val="222222"/>
          <w:highlight w:val="white"/>
        </w:rPr>
        <w:t>This is part I of a 2-part series. This first course is meant to introduce training candidates to the very most fundamental aspects of therapeutic dialogue, from the philosophy of dialogue to basic listening skills through specifically symbolic analytic attention. Although the basics of listening are the same for any school of therapy, we will develop a version that is particularly oriented to the Jungian sensibility of a multilayered and teleological psyche.</w:t>
      </w:r>
    </w:p>
    <w:p w14:paraId="2DC9FFF1" w14:textId="77777777" w:rsidR="00FC33BE" w:rsidRDefault="00FC33BE" w:rsidP="00FC33BE">
      <w:pPr>
        <w:rPr>
          <w:color w:val="222222"/>
          <w:highlight w:val="white"/>
        </w:rPr>
      </w:pPr>
    </w:p>
    <w:p w14:paraId="396C97B1" w14:textId="77777777" w:rsidR="00FC33BE" w:rsidRDefault="00FC33BE" w:rsidP="00FC33BE">
      <w:r>
        <w:t>Main topics:</w:t>
      </w:r>
    </w:p>
    <w:p w14:paraId="160444A9" w14:textId="77777777" w:rsidR="00FC33BE" w:rsidRDefault="00FC33BE" w:rsidP="00FC33BE">
      <w:pPr>
        <w:numPr>
          <w:ilvl w:val="0"/>
          <w:numId w:val="8"/>
        </w:numPr>
        <w:pBdr>
          <w:top w:val="nil"/>
          <w:left w:val="nil"/>
          <w:bottom w:val="nil"/>
          <w:right w:val="nil"/>
          <w:between w:val="nil"/>
        </w:pBdr>
        <w:spacing w:line="278" w:lineRule="auto"/>
      </w:pPr>
      <w:r>
        <w:rPr>
          <w:color w:val="000000"/>
        </w:rPr>
        <w:t>What is special about analytic listening</w:t>
      </w:r>
    </w:p>
    <w:p w14:paraId="3CCAB553" w14:textId="77777777" w:rsidR="00FC33BE" w:rsidRPr="00C4714C" w:rsidRDefault="00FC33BE" w:rsidP="00FC33BE">
      <w:pPr>
        <w:numPr>
          <w:ilvl w:val="0"/>
          <w:numId w:val="8"/>
        </w:numPr>
        <w:pBdr>
          <w:top w:val="nil"/>
          <w:left w:val="nil"/>
          <w:bottom w:val="nil"/>
          <w:right w:val="nil"/>
          <w:between w:val="nil"/>
        </w:pBdr>
        <w:spacing w:line="278" w:lineRule="auto"/>
      </w:pPr>
      <w:r>
        <w:rPr>
          <w:color w:val="000000"/>
        </w:rPr>
        <w:t>How we practice it</w:t>
      </w:r>
    </w:p>
    <w:p w14:paraId="479B1841" w14:textId="77777777" w:rsidR="00FC33BE" w:rsidRPr="006F0F05" w:rsidRDefault="00FC33BE" w:rsidP="00FC33BE">
      <w:pPr>
        <w:numPr>
          <w:ilvl w:val="0"/>
          <w:numId w:val="8"/>
        </w:numPr>
        <w:pBdr>
          <w:top w:val="nil"/>
          <w:left w:val="nil"/>
          <w:bottom w:val="nil"/>
          <w:right w:val="nil"/>
          <w:between w:val="nil"/>
        </w:pBdr>
        <w:spacing w:line="278" w:lineRule="auto"/>
      </w:pPr>
      <w:r>
        <w:rPr>
          <w:color w:val="000000"/>
        </w:rPr>
        <w:t>What it feels like</w:t>
      </w:r>
    </w:p>
    <w:p w14:paraId="23FE4D0E" w14:textId="77777777" w:rsidR="00FC33BE" w:rsidRPr="00C4714C" w:rsidRDefault="00FC33BE" w:rsidP="00FC33BE">
      <w:pPr>
        <w:numPr>
          <w:ilvl w:val="0"/>
          <w:numId w:val="8"/>
        </w:numPr>
        <w:pBdr>
          <w:top w:val="nil"/>
          <w:left w:val="nil"/>
          <w:bottom w:val="nil"/>
          <w:right w:val="nil"/>
          <w:between w:val="nil"/>
        </w:pBdr>
        <w:spacing w:line="278" w:lineRule="auto"/>
      </w:pPr>
      <w:r>
        <w:rPr>
          <w:color w:val="000000"/>
        </w:rPr>
        <w:t>Listening as a form of meditative practice</w:t>
      </w:r>
    </w:p>
    <w:p w14:paraId="6DDEEAF3" w14:textId="77777777" w:rsidR="00FC33BE" w:rsidRDefault="00FC33BE" w:rsidP="00FC33BE">
      <w:pPr>
        <w:numPr>
          <w:ilvl w:val="0"/>
          <w:numId w:val="8"/>
        </w:numPr>
        <w:pBdr>
          <w:top w:val="nil"/>
          <w:left w:val="nil"/>
          <w:bottom w:val="nil"/>
          <w:right w:val="nil"/>
          <w:between w:val="nil"/>
        </w:pBdr>
        <w:spacing w:line="278" w:lineRule="auto"/>
      </w:pPr>
      <w:r>
        <w:rPr>
          <w:color w:val="000000"/>
        </w:rPr>
        <w:t>What about our reactions, images, and inspirations?</w:t>
      </w:r>
    </w:p>
    <w:p w14:paraId="1BE85674" w14:textId="77777777" w:rsidR="00FC33BE" w:rsidRDefault="00FC33BE" w:rsidP="00FC33BE">
      <w:pPr>
        <w:numPr>
          <w:ilvl w:val="0"/>
          <w:numId w:val="8"/>
        </w:numPr>
        <w:pBdr>
          <w:top w:val="nil"/>
          <w:left w:val="nil"/>
          <w:bottom w:val="nil"/>
          <w:right w:val="nil"/>
          <w:between w:val="nil"/>
        </w:pBdr>
        <w:spacing w:line="278" w:lineRule="auto"/>
      </w:pPr>
      <w:r>
        <w:rPr>
          <w:color w:val="000000"/>
        </w:rPr>
        <w:t>How listening serves or undermines the purpose of analysis</w:t>
      </w:r>
    </w:p>
    <w:p w14:paraId="3B496274" w14:textId="77777777" w:rsidR="00FC33BE" w:rsidRDefault="00FC33BE" w:rsidP="00FC33BE">
      <w:pPr>
        <w:numPr>
          <w:ilvl w:val="0"/>
          <w:numId w:val="8"/>
        </w:numPr>
        <w:pBdr>
          <w:top w:val="nil"/>
          <w:left w:val="nil"/>
          <w:bottom w:val="nil"/>
          <w:right w:val="nil"/>
          <w:between w:val="nil"/>
        </w:pBdr>
        <w:spacing w:after="160" w:line="278" w:lineRule="auto"/>
      </w:pPr>
      <w:r>
        <w:rPr>
          <w:color w:val="000000"/>
        </w:rPr>
        <w:t>Who are you, as the analyst, and how is that relevant?</w:t>
      </w:r>
    </w:p>
    <w:p w14:paraId="0952CC78" w14:textId="77777777" w:rsidR="00FC33BE" w:rsidRDefault="00FC33BE" w:rsidP="00FC33BE">
      <w:pPr>
        <w:rPr>
          <w:color w:val="222222"/>
          <w:highlight w:val="white"/>
        </w:rPr>
      </w:pPr>
      <w:r>
        <w:rPr>
          <w:color w:val="222222"/>
        </w:rPr>
        <w:br/>
      </w:r>
      <w:r>
        <w:rPr>
          <w:color w:val="222222"/>
        </w:rPr>
        <w:br/>
      </w:r>
      <w:r>
        <w:rPr>
          <w:color w:val="222222"/>
          <w:highlight w:val="white"/>
        </w:rPr>
        <w:t xml:space="preserve">This whole field was dubbed </w:t>
      </w:r>
      <w:r>
        <w:rPr>
          <w:i/>
          <w:color w:val="222222"/>
          <w:highlight w:val="white"/>
        </w:rPr>
        <w:t>the talking cure</w:t>
      </w:r>
      <w:r>
        <w:rPr>
          <w:color w:val="222222"/>
          <w:highlight w:val="white"/>
        </w:rPr>
        <w:t xml:space="preserve"> by patient zero Bertha Pappenheim (aka Anna O). So, our fundamental premise is that certain kinds of talking in a certain kind of relationship is what heals. This class will explore what kind of relationships heal and what kind of talking this entails. </w:t>
      </w:r>
      <w:r>
        <w:rPr>
          <w:color w:val="222222"/>
        </w:rPr>
        <w:br/>
      </w:r>
      <w:r>
        <w:rPr>
          <w:color w:val="222222"/>
        </w:rPr>
        <w:br/>
      </w:r>
      <w:r>
        <w:rPr>
          <w:color w:val="222222"/>
          <w:highlight w:val="white"/>
        </w:rPr>
        <w:t xml:space="preserve">A deep understanding of analytic listening can be broken down into three general categories, the personal, the philosophical, and the practical. We will explore each one as we begin this journey into the becoming of a Jungian psychoanalyst. </w:t>
      </w:r>
    </w:p>
    <w:p w14:paraId="487AC048" w14:textId="77777777" w:rsidR="00FC33BE" w:rsidRDefault="00FC33BE" w:rsidP="00FC33BE">
      <w:pPr>
        <w:rPr>
          <w:color w:val="222222"/>
          <w:highlight w:val="white"/>
        </w:rPr>
      </w:pPr>
    </w:p>
    <w:p w14:paraId="282F55D6" w14:textId="77777777" w:rsidR="00FC33BE" w:rsidRDefault="00FC33BE" w:rsidP="00FC33BE">
      <w:r>
        <w:rPr>
          <w:color w:val="222222"/>
          <w:highlight w:val="white"/>
        </w:rPr>
        <w:t xml:space="preserve">The first class will address the philosophy of </w:t>
      </w:r>
      <w:r>
        <w:t xml:space="preserve">what makes analytic talk different and what kind of listening that entails. We will address the topics of intimacy, sacrifice and disclosure, and finish with the personal questions of why we enter the profession. </w:t>
      </w:r>
    </w:p>
    <w:p w14:paraId="3AFCB7C0" w14:textId="77777777" w:rsidR="00FC33BE" w:rsidRDefault="00FC33BE" w:rsidP="00FC33BE"/>
    <w:p w14:paraId="0C2225C2" w14:textId="77777777" w:rsidR="00FC33BE" w:rsidRDefault="00FC33BE" w:rsidP="00FC33BE">
      <w:r>
        <w:t xml:space="preserve">The second class will continue practicing with different topics including payment, frame, and transference. This will develop into questions of personal triggers and countertransference, our personal analytic agenda, and finish with the goals of analytic discourse. </w:t>
      </w:r>
    </w:p>
    <w:p w14:paraId="150F3143" w14:textId="77777777" w:rsidR="00FC33BE" w:rsidRDefault="00FC33BE" w:rsidP="00FC33BE"/>
    <w:p w14:paraId="02E18A25" w14:textId="77777777" w:rsidR="00FC33BE" w:rsidRDefault="00FC33BE" w:rsidP="00FC33BE">
      <w:pPr>
        <w:rPr>
          <w:color w:val="222222"/>
          <w:highlight w:val="white"/>
        </w:rPr>
      </w:pPr>
      <w:r>
        <w:rPr>
          <w:color w:val="222222"/>
          <w:highlight w:val="white"/>
        </w:rPr>
        <w:t>“The analyst is successful with his treatment just so far as he has succeeded in his own moral development” Vol. 4, 587</w:t>
      </w:r>
    </w:p>
    <w:p w14:paraId="217D66C4" w14:textId="77777777" w:rsidR="00FC33BE" w:rsidRDefault="00FC33BE" w:rsidP="00FC33BE">
      <w:pPr>
        <w:rPr>
          <w:color w:val="222222"/>
          <w:highlight w:val="white"/>
        </w:rPr>
      </w:pPr>
    </w:p>
    <w:p w14:paraId="62DC1EF5" w14:textId="77777777" w:rsidR="00FC33BE" w:rsidRDefault="00FC33BE" w:rsidP="00FC33BE">
      <w:pPr>
        <w:rPr>
          <w:color w:val="222222"/>
          <w:highlight w:val="white"/>
        </w:rPr>
      </w:pPr>
    </w:p>
    <w:p w14:paraId="319C7EDD" w14:textId="77777777" w:rsidR="00FC33BE" w:rsidRDefault="00FC33BE" w:rsidP="00FC33BE">
      <w:pPr>
        <w:rPr>
          <w:color w:val="222222"/>
          <w:highlight w:val="white"/>
          <w:u w:val="single"/>
        </w:rPr>
      </w:pPr>
      <w:r>
        <w:rPr>
          <w:color w:val="222222"/>
          <w:highlight w:val="white"/>
          <w:u w:val="single"/>
        </w:rPr>
        <w:t>Learning goals:</w:t>
      </w:r>
    </w:p>
    <w:p w14:paraId="5BBBA04D" w14:textId="77777777" w:rsidR="00FC33BE" w:rsidRDefault="00FC33BE" w:rsidP="00FC33BE">
      <w:pPr>
        <w:rPr>
          <w:color w:val="222222"/>
          <w:highlight w:val="white"/>
        </w:rPr>
      </w:pPr>
    </w:p>
    <w:p w14:paraId="480196C5" w14:textId="77777777" w:rsidR="00FC33BE" w:rsidRDefault="00FC33BE" w:rsidP="00FC33BE">
      <w:pPr>
        <w:numPr>
          <w:ilvl w:val="0"/>
          <w:numId w:val="7"/>
        </w:numPr>
        <w:pBdr>
          <w:top w:val="nil"/>
          <w:left w:val="nil"/>
          <w:bottom w:val="nil"/>
          <w:right w:val="nil"/>
          <w:between w:val="nil"/>
        </w:pBdr>
        <w:rPr>
          <w:color w:val="222222"/>
          <w:highlight w:val="white"/>
        </w:rPr>
      </w:pPr>
      <w:r>
        <w:rPr>
          <w:color w:val="222222"/>
          <w:highlight w:val="white"/>
        </w:rPr>
        <w:lastRenderedPageBreak/>
        <w:t>Candidates will develop a knowledge of and skills of analytic listening</w:t>
      </w:r>
    </w:p>
    <w:p w14:paraId="0001D385" w14:textId="77777777" w:rsidR="00FC33BE" w:rsidRDefault="00FC33BE" w:rsidP="00FC33BE">
      <w:pPr>
        <w:numPr>
          <w:ilvl w:val="0"/>
          <w:numId w:val="7"/>
        </w:numPr>
        <w:pBdr>
          <w:top w:val="nil"/>
          <w:left w:val="nil"/>
          <w:bottom w:val="nil"/>
          <w:right w:val="nil"/>
          <w:between w:val="nil"/>
        </w:pBdr>
        <w:rPr>
          <w:color w:val="222222"/>
          <w:highlight w:val="white"/>
        </w:rPr>
      </w:pPr>
      <w:r>
        <w:rPr>
          <w:color w:val="222222"/>
          <w:highlight w:val="white"/>
        </w:rPr>
        <w:t xml:space="preserve">Candidates will investigate their own entry into the profession. </w:t>
      </w:r>
    </w:p>
    <w:p w14:paraId="611C4186" w14:textId="77777777" w:rsidR="00FC33BE" w:rsidRDefault="00FC33BE" w:rsidP="00FC33BE">
      <w:pPr>
        <w:numPr>
          <w:ilvl w:val="0"/>
          <w:numId w:val="7"/>
        </w:numPr>
        <w:pBdr>
          <w:top w:val="nil"/>
          <w:left w:val="nil"/>
          <w:bottom w:val="nil"/>
          <w:right w:val="nil"/>
          <w:between w:val="nil"/>
        </w:pBdr>
        <w:rPr>
          <w:color w:val="222222"/>
          <w:highlight w:val="white"/>
        </w:rPr>
      </w:pPr>
      <w:r>
        <w:rPr>
          <w:color w:val="222222"/>
          <w:highlight w:val="white"/>
        </w:rPr>
        <w:t xml:space="preserve">Candidates will better understand pathology and therapeusis through the lens of what is listen for and what may be spoken. </w:t>
      </w:r>
    </w:p>
    <w:p w14:paraId="140A91F8" w14:textId="77777777" w:rsidR="00FC33BE" w:rsidRDefault="00FC33BE" w:rsidP="00FC33BE">
      <w:pPr>
        <w:ind w:left="720"/>
        <w:rPr>
          <w:color w:val="222222"/>
          <w:highlight w:val="white"/>
        </w:rPr>
      </w:pPr>
    </w:p>
    <w:p w14:paraId="748E81BA" w14:textId="77777777" w:rsidR="00FC33BE" w:rsidRDefault="00FC33BE" w:rsidP="00FC33BE">
      <w:pPr>
        <w:rPr>
          <w:color w:val="222222"/>
          <w:highlight w:val="white"/>
        </w:rPr>
      </w:pPr>
      <w:r>
        <w:rPr>
          <w:color w:val="222222"/>
          <w:highlight w:val="white"/>
        </w:rPr>
        <w:t xml:space="preserve">Please note that as a practicum this class will be in a workshop format. </w:t>
      </w:r>
    </w:p>
    <w:p w14:paraId="1A13A3F9" w14:textId="77777777" w:rsidR="00FC33BE" w:rsidRDefault="00FC33BE" w:rsidP="00FC33BE">
      <w:pPr>
        <w:rPr>
          <w:color w:val="222222"/>
          <w:highlight w:val="white"/>
        </w:rPr>
      </w:pPr>
    </w:p>
    <w:p w14:paraId="7E865468" w14:textId="77777777" w:rsidR="00FC33BE" w:rsidRDefault="00FC33BE" w:rsidP="00FC33BE">
      <w:pPr>
        <w:rPr>
          <w:color w:val="222222"/>
          <w:highlight w:val="white"/>
        </w:rPr>
      </w:pPr>
      <w:r>
        <w:rPr>
          <w:color w:val="222222"/>
          <w:highlight w:val="white"/>
        </w:rPr>
        <w:t xml:space="preserve">Note: Part II will be offered in the future and examines the specific differences in listening between different schools of psychoanalysis as well as how to develop Jungian decentered prospective listening. </w:t>
      </w:r>
    </w:p>
    <w:p w14:paraId="2CAEC69B" w14:textId="77777777" w:rsidR="00082636" w:rsidRDefault="00082636" w:rsidP="00FC33BE">
      <w:pPr>
        <w:rPr>
          <w:color w:val="222222"/>
          <w:highlight w:val="white"/>
        </w:rPr>
      </w:pPr>
    </w:p>
    <w:p w14:paraId="178C9D54" w14:textId="77777777" w:rsidR="00F4357E" w:rsidRPr="00F5484C" w:rsidRDefault="00F4357E" w:rsidP="00FC33BE">
      <w:pPr>
        <w:rPr>
          <w:rFonts w:ascii="Futura Medium" w:hAnsi="Futura Medium" w:cs="Futura Medium"/>
          <w:b/>
          <w:bCs/>
          <w:color w:val="222222"/>
          <w:highlight w:val="white"/>
        </w:rPr>
      </w:pPr>
    </w:p>
    <w:p w14:paraId="0E0B2B6F" w14:textId="77777777" w:rsidR="00F5484C" w:rsidRDefault="00F4357E" w:rsidP="00F4357E">
      <w:pPr>
        <w:rPr>
          <w:rFonts w:ascii="Futura Medium" w:hAnsi="Futura Medium" w:cs="Futura Medium"/>
          <w:b/>
          <w:bCs/>
          <w:color w:val="222222"/>
          <w:highlight w:val="white"/>
        </w:rPr>
      </w:pPr>
      <w:r w:rsidRPr="00F5484C">
        <w:rPr>
          <w:rFonts w:ascii="Futura Medium" w:hAnsi="Futura Medium" w:cs="Futura Medium" w:hint="cs"/>
          <w:b/>
          <w:bCs/>
          <w:color w:val="222222"/>
          <w:highlight w:val="magenta"/>
        </w:rPr>
        <w:t xml:space="preserve">The Translation Café (LQP 502A), </w:t>
      </w:r>
      <w:r w:rsidRPr="00F5484C">
        <w:rPr>
          <w:rFonts w:ascii="Futura Medium" w:hAnsi="Futura Medium" w:cs="Futura Medium" w:hint="cs"/>
          <w:b/>
          <w:bCs/>
          <w:color w:val="222222"/>
          <w:highlight w:val="white"/>
        </w:rPr>
        <w:t xml:space="preserve">Morgan Stebbins, </w:t>
      </w:r>
    </w:p>
    <w:p w14:paraId="43566F95" w14:textId="77777777" w:rsidR="00F5484C" w:rsidRDefault="00F4357E" w:rsidP="00F5484C">
      <w:pPr>
        <w:rPr>
          <w:rFonts w:ascii="Futura Medium" w:hAnsi="Futura Medium" w:cs="Futura Medium"/>
          <w:b/>
          <w:bCs/>
          <w:color w:val="222222"/>
          <w:highlight w:val="white"/>
        </w:rPr>
      </w:pPr>
      <w:r w:rsidRPr="00F5484C">
        <w:rPr>
          <w:rFonts w:ascii="Futura Medium" w:hAnsi="Futura Medium" w:cs="Futura Medium" w:hint="cs"/>
          <w:b/>
          <w:bCs/>
          <w:color w:val="222222"/>
          <w:highlight w:val="white"/>
        </w:rPr>
        <w:t>3 x 2-hour sessions, Sunday</w:t>
      </w:r>
      <w:r w:rsidR="00F5484C">
        <w:rPr>
          <w:rFonts w:ascii="Futura Medium" w:hAnsi="Futura Medium" w:cs="Futura Medium"/>
          <w:b/>
          <w:bCs/>
          <w:color w:val="222222"/>
          <w:highlight w:val="white"/>
        </w:rPr>
        <w:t xml:space="preserve"> </w:t>
      </w:r>
      <w:r w:rsidRPr="00F5484C">
        <w:rPr>
          <w:rFonts w:ascii="Futura Medium" w:hAnsi="Futura Medium" w:cs="Futura Medium" w:hint="cs"/>
          <w:b/>
          <w:bCs/>
          <w:color w:val="222222"/>
          <w:highlight w:val="white"/>
        </w:rPr>
        <w:t xml:space="preserve">4pm-6pm, EST: 12/14,1/18, 2/8, </w:t>
      </w:r>
    </w:p>
    <w:p w14:paraId="0AFCC937" w14:textId="1EBFE8E6" w:rsidR="00F5484C" w:rsidRDefault="00F4357E" w:rsidP="00F5484C">
      <w:pPr>
        <w:rPr>
          <w:rFonts w:ascii="Futura Medium" w:hAnsi="Futura Medium" w:cs="Futura Medium"/>
          <w:b/>
          <w:bCs/>
          <w:color w:val="222222"/>
          <w:highlight w:val="white"/>
        </w:rPr>
      </w:pPr>
      <w:r w:rsidRPr="00F5484C">
        <w:rPr>
          <w:rFonts w:ascii="Futura Medium" w:hAnsi="Futura Medium" w:cs="Futura Medium" w:hint="cs"/>
          <w:b/>
          <w:bCs/>
          <w:color w:val="222222"/>
          <w:highlight w:val="white"/>
        </w:rPr>
        <w:t>3/1, 4/19,5/3</w:t>
      </w:r>
    </w:p>
    <w:p w14:paraId="262FF9D8" w14:textId="0DF855B5" w:rsidR="00F4357E" w:rsidRPr="00F5484C" w:rsidRDefault="00F4357E" w:rsidP="00F5484C">
      <w:pPr>
        <w:rPr>
          <w:rFonts w:ascii="Futura Medium" w:hAnsi="Futura Medium" w:cs="Futura Medium"/>
          <w:b/>
          <w:bCs/>
          <w:color w:val="222222"/>
          <w:highlight w:val="white"/>
        </w:rPr>
      </w:pPr>
      <w:r w:rsidRPr="00F5484C">
        <w:rPr>
          <w:rFonts w:ascii="Futura Medium" w:hAnsi="Futura Medium" w:cs="Futura Medium" w:hint="cs"/>
          <w:b/>
          <w:bCs/>
          <w:color w:val="222222"/>
          <w:highlight w:val="white"/>
        </w:rPr>
        <w:t>(1 dream practicum</w:t>
      </w:r>
    </w:p>
    <w:p w14:paraId="1990964F" w14:textId="77777777" w:rsidR="00F4357E" w:rsidRPr="00F5484C" w:rsidRDefault="00F4357E" w:rsidP="00F4357E">
      <w:pPr>
        <w:rPr>
          <w:rFonts w:ascii="Futura Medium" w:hAnsi="Futura Medium" w:cs="Futura Medium"/>
          <w:b/>
          <w:bCs/>
          <w:color w:val="222222"/>
          <w:highlight w:val="white"/>
        </w:rPr>
      </w:pPr>
      <w:r w:rsidRPr="00F5484C">
        <w:rPr>
          <w:rFonts w:ascii="Futura Medium" w:hAnsi="Futura Medium" w:cs="Futura Medium" w:hint="cs"/>
          <w:b/>
          <w:bCs/>
          <w:color w:val="222222"/>
          <w:highlight w:val="white"/>
        </w:rPr>
        <w:t>credit)</w:t>
      </w:r>
    </w:p>
    <w:p w14:paraId="5AE30913"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Come on over, drop in, let’s get a tall cool drink of the aqua vitae!</w:t>
      </w:r>
    </w:p>
    <w:p w14:paraId="52DFF677"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We distill this fine beverage through the archetypal nature of language, which gives</w:t>
      </w:r>
    </w:p>
    <w:p w14:paraId="74FF27E4"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us our collective or general images:</w:t>
      </w:r>
    </w:p>
    <w:p w14:paraId="7BAA4EE9"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w:t>
      </w:r>
      <w:proofErr w:type="gramStart"/>
      <w:r w:rsidRPr="00F5484C">
        <w:rPr>
          <w:rFonts w:ascii="Futura Medium" w:hAnsi="Futura Medium" w:cs="Futura Medium" w:hint="cs"/>
          <w:i/>
          <w:iCs/>
          <w:color w:val="222222"/>
          <w:highlight w:val="white"/>
        </w:rPr>
        <w:t>So</w:t>
      </w:r>
      <w:proofErr w:type="gramEnd"/>
      <w:r w:rsidRPr="00F5484C">
        <w:rPr>
          <w:rFonts w:ascii="Futura Medium" w:hAnsi="Futura Medium" w:cs="Futura Medium" w:hint="cs"/>
          <w:i/>
          <w:iCs/>
          <w:color w:val="222222"/>
          <w:highlight w:val="white"/>
        </w:rPr>
        <w:t xml:space="preserve"> if we have such general images in our language…this enables us to translate</w:t>
      </w:r>
    </w:p>
    <w:p w14:paraId="4FA22EDD"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dreams also without associations, for we possess, in our figures of speech, a whole</w:t>
      </w:r>
    </w:p>
    <w:p w14:paraId="1BECB59F"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arsenal of symbols.</w:t>
      </w:r>
    </w:p>
    <w:p w14:paraId="6300465D"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This class will meet once a month for 2 hours on a Sunday afternoon (3 times per</w:t>
      </w:r>
    </w:p>
    <w:p w14:paraId="1C984111"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trimester) and will directly practice the critical but often elusive Jungian skill:</w:t>
      </w:r>
    </w:p>
    <w:p w14:paraId="1804F681"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translation of the language of the psyche. This will be a group activity, lightly curated.</w:t>
      </w:r>
    </w:p>
    <w:p w14:paraId="117177BA"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There won’t be much theory and the reading is assumed – instead we will get on with</w:t>
      </w:r>
    </w:p>
    <w:p w14:paraId="490ACB46"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translating clinical vignettes, dreams, fantasies or even…gasp…political positions. We</w:t>
      </w:r>
    </w:p>
    <w:p w14:paraId="3E2518D1"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will use whatever “text” the class members bring, and we will stick to the facts of the</w:t>
      </w:r>
    </w:p>
    <w:p w14:paraId="3035E258"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image. In this way we hope to do justice to Jung’s clarion call:</w:t>
      </w:r>
    </w:p>
    <w:p w14:paraId="1E390A56"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 xml:space="preserve">“The dreams I have cited unmistakably present the </w:t>
      </w:r>
      <w:proofErr w:type="spellStart"/>
      <w:r w:rsidRPr="00F5484C">
        <w:rPr>
          <w:rFonts w:ascii="Futura Medium" w:hAnsi="Futura Medium" w:cs="Futura Medium" w:hint="cs"/>
          <w:i/>
          <w:iCs/>
          <w:color w:val="222222"/>
          <w:highlight w:val="white"/>
        </w:rPr>
        <w:t>aetiological</w:t>
      </w:r>
      <w:proofErr w:type="spellEnd"/>
      <w:r w:rsidRPr="00F5484C">
        <w:rPr>
          <w:rFonts w:ascii="Futura Medium" w:hAnsi="Futura Medium" w:cs="Futura Medium" w:hint="cs"/>
          <w:i/>
          <w:iCs/>
          <w:color w:val="222222"/>
          <w:highlight w:val="white"/>
        </w:rPr>
        <w:t xml:space="preserve"> factors in the</w:t>
      </w:r>
    </w:p>
    <w:p w14:paraId="0D4E39D8"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neurosis; but it is clear that they also offer a prognosis or anticipation of the future</w:t>
      </w:r>
    </w:p>
    <w:p w14:paraId="0D0DDA94"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and a suggestion as to the course of treatment as well.” (Modern Man in Search of a</w:t>
      </w:r>
    </w:p>
    <w:p w14:paraId="678721B3"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 xml:space="preserve">Soul, </w:t>
      </w:r>
      <w:proofErr w:type="spellStart"/>
      <w:r w:rsidRPr="00F5484C">
        <w:rPr>
          <w:rFonts w:ascii="Futura Medium" w:hAnsi="Futura Medium" w:cs="Futura Medium" w:hint="cs"/>
          <w:i/>
          <w:iCs/>
          <w:color w:val="222222"/>
          <w:highlight w:val="white"/>
        </w:rPr>
        <w:t>ch.</w:t>
      </w:r>
      <w:proofErr w:type="spellEnd"/>
      <w:r w:rsidRPr="00F5484C">
        <w:rPr>
          <w:rFonts w:ascii="Futura Medium" w:hAnsi="Futura Medium" w:cs="Futura Medium" w:hint="cs"/>
          <w:i/>
          <w:iCs/>
          <w:color w:val="222222"/>
          <w:highlight w:val="white"/>
        </w:rPr>
        <w:t xml:space="preserve"> 1)</w:t>
      </w:r>
    </w:p>
    <w:p w14:paraId="4624CA3C" w14:textId="77777777" w:rsidR="00F4357E" w:rsidRPr="00F5484C" w:rsidRDefault="00F4357E" w:rsidP="00F4357E">
      <w:pPr>
        <w:rPr>
          <w:rFonts w:ascii="Futura Medium" w:hAnsi="Futura Medium" w:cs="Futura Medium"/>
          <w:i/>
          <w:iCs/>
          <w:color w:val="222222"/>
          <w:highlight w:val="white"/>
        </w:rPr>
      </w:pPr>
      <w:proofErr w:type="spellStart"/>
      <w:proofErr w:type="gramStart"/>
      <w:r w:rsidRPr="00F5484C">
        <w:rPr>
          <w:rFonts w:ascii="Futura Medium" w:hAnsi="Futura Medium" w:cs="Futura Medium" w:hint="cs"/>
          <w:i/>
          <w:iCs/>
          <w:color w:val="222222"/>
          <w:highlight w:val="white"/>
        </w:rPr>
        <w:t>Note:No</w:t>
      </w:r>
      <w:proofErr w:type="spellEnd"/>
      <w:proofErr w:type="gramEnd"/>
      <w:r w:rsidRPr="00F5484C">
        <w:rPr>
          <w:rFonts w:ascii="Futura Medium" w:hAnsi="Futura Medium" w:cs="Futura Medium" w:hint="cs"/>
          <w:i/>
          <w:iCs/>
          <w:color w:val="222222"/>
          <w:highlight w:val="white"/>
        </w:rPr>
        <w:t xml:space="preserve"> reading is necessary for this course but a review of Kaufmann’s Way of the</w:t>
      </w:r>
    </w:p>
    <w:p w14:paraId="0C6F4374" w14:textId="77777777" w:rsidR="00F4357E" w:rsidRPr="00F5484C" w:rsidRDefault="00F4357E" w:rsidP="00F4357E">
      <w:pPr>
        <w:rPr>
          <w:rFonts w:ascii="Futura Medium" w:hAnsi="Futura Medium" w:cs="Futura Medium"/>
          <w:i/>
          <w:iCs/>
          <w:color w:val="222222"/>
          <w:highlight w:val="white"/>
        </w:rPr>
      </w:pPr>
      <w:r w:rsidRPr="00F5484C">
        <w:rPr>
          <w:rFonts w:ascii="Futura Medium" w:hAnsi="Futura Medium" w:cs="Futura Medium" w:hint="cs"/>
          <w:i/>
          <w:iCs/>
          <w:color w:val="222222"/>
          <w:highlight w:val="white"/>
        </w:rPr>
        <w:t>Image, as well as the Introduction to Jung’s volume Children’s Dreams, will be</w:t>
      </w:r>
    </w:p>
    <w:p w14:paraId="27294DAF" w14:textId="237B82F2" w:rsidR="00F4357E" w:rsidRPr="00F5484C" w:rsidRDefault="00F4357E" w:rsidP="00F4357E">
      <w:pPr>
        <w:rPr>
          <w:rFonts w:ascii="Futura Medium" w:hAnsi="Futura Medium" w:cs="Futura Medium"/>
          <w:color w:val="222222"/>
          <w:highlight w:val="white"/>
        </w:rPr>
      </w:pPr>
      <w:r w:rsidRPr="00F5484C">
        <w:rPr>
          <w:rFonts w:ascii="Futura Medium" w:hAnsi="Futura Medium" w:cs="Futura Medium" w:hint="cs"/>
          <w:i/>
          <w:iCs/>
          <w:color w:val="222222"/>
          <w:highlight w:val="white"/>
        </w:rPr>
        <w:t>helpful.</w:t>
      </w:r>
    </w:p>
    <w:p w14:paraId="02610888" w14:textId="77777777" w:rsidR="00FC33BE" w:rsidRPr="00F5484C" w:rsidRDefault="00FC33BE" w:rsidP="00FC33BE">
      <w:pPr>
        <w:rPr>
          <w:rFonts w:ascii="Futura Medium" w:hAnsi="Futura Medium" w:cs="Futura Medium"/>
        </w:rPr>
      </w:pPr>
    </w:p>
    <w:p w14:paraId="5F90E85A" w14:textId="77777777" w:rsidR="00FC33BE" w:rsidRPr="00F5484C" w:rsidRDefault="00FC33BE" w:rsidP="00FC33BE">
      <w:pPr>
        <w:rPr>
          <w:rFonts w:ascii="Futura Medium" w:hAnsi="Futura Medium" w:cs="Futura Medium"/>
        </w:rPr>
      </w:pPr>
    </w:p>
    <w:p w14:paraId="552E9F36" w14:textId="77777777" w:rsidR="00FC33BE" w:rsidRDefault="00FC33BE" w:rsidP="00FC33BE"/>
    <w:p w14:paraId="3E80596F" w14:textId="7468AAA1" w:rsidR="008673B6" w:rsidRDefault="00FC33BE" w:rsidP="00E63055">
      <w:pPr>
        <w:ind w:right="-90"/>
        <w:rPr>
          <w:rFonts w:ascii="Futura Medium" w:hAnsi="Futura Medium" w:cs="Futura Medium"/>
          <w:b/>
          <w:sz w:val="28"/>
          <w:szCs w:val="28"/>
          <w:highlight w:val="magenta"/>
          <w:lang w:bidi="x-none"/>
        </w:rPr>
      </w:pPr>
      <w:r w:rsidRPr="00FC33BE">
        <w:rPr>
          <w:rFonts w:ascii="Futura Medium" w:hAnsi="Futura Medium" w:cs="Futura Medium"/>
          <w:b/>
          <w:sz w:val="28"/>
          <w:szCs w:val="28"/>
          <w:highlight w:val="magenta"/>
          <w:lang w:bidi="x-none"/>
        </w:rPr>
        <w:t>Spring</w:t>
      </w:r>
    </w:p>
    <w:p w14:paraId="25464641" w14:textId="77777777" w:rsidR="00FC33BE" w:rsidRDefault="00FC33BE" w:rsidP="00E63055">
      <w:pPr>
        <w:ind w:right="-90"/>
        <w:rPr>
          <w:rFonts w:ascii="Futura Medium" w:hAnsi="Futura Medium" w:cs="Futura Medium"/>
          <w:b/>
          <w:sz w:val="28"/>
          <w:szCs w:val="28"/>
          <w:highlight w:val="magenta"/>
          <w:lang w:bidi="x-none"/>
        </w:rPr>
      </w:pPr>
    </w:p>
    <w:p w14:paraId="1608BEBE" w14:textId="7C514ED6" w:rsidR="008033BF" w:rsidRDefault="00FC33BE" w:rsidP="00FC33BE">
      <w:pPr>
        <w:ind w:right="-90"/>
        <w:rPr>
          <w:rFonts w:ascii="Futura Medium" w:hAnsi="Futura Medium" w:cs="Futura Medium"/>
          <w:color w:val="000000" w:themeColor="text1"/>
          <w:lang w:bidi="x-none"/>
        </w:rPr>
      </w:pPr>
      <w:r w:rsidRPr="008033BF">
        <w:rPr>
          <w:rFonts w:ascii="Futura Medium" w:hAnsi="Futura Medium" w:cs="Futura Medium"/>
          <w:color w:val="000000" w:themeColor="text1"/>
          <w:highlight w:val="magenta"/>
          <w:lang w:bidi="x-none"/>
        </w:rPr>
        <w:t>LQP</w:t>
      </w:r>
      <w:r w:rsidRPr="008033BF">
        <w:rPr>
          <w:rFonts w:ascii="Futura Medium" w:hAnsi="Futura Medium" w:cs="Futura Medium" w:hint="cs"/>
          <w:color w:val="000000" w:themeColor="text1"/>
          <w:highlight w:val="magenta"/>
          <w:lang w:bidi="x-none"/>
        </w:rPr>
        <w:t xml:space="preserve"> 502</w:t>
      </w:r>
      <w:r w:rsidRPr="008033BF">
        <w:rPr>
          <w:rFonts w:ascii="Futura Medium" w:hAnsi="Futura Medium" w:cs="Futura Medium"/>
          <w:color w:val="000000" w:themeColor="text1"/>
          <w:highlight w:val="magenta"/>
          <w:lang w:bidi="x-none"/>
        </w:rPr>
        <w:t>F</w:t>
      </w:r>
      <w:r w:rsidR="008033BF">
        <w:rPr>
          <w:rFonts w:ascii="Futura Medium" w:hAnsi="Futura Medium" w:cs="Futura Medium"/>
          <w:color w:val="000000" w:themeColor="text1"/>
          <w:highlight w:val="magenta"/>
          <w:lang w:bidi="x-none"/>
        </w:rPr>
        <w:t>,</w:t>
      </w:r>
      <w:r w:rsidR="008033BF" w:rsidRPr="008033BF">
        <w:rPr>
          <w:rFonts w:ascii="Futura Medium" w:hAnsi="Futura Medium" w:cs="Futura Medium" w:hint="cs"/>
          <w:color w:val="000000" w:themeColor="text1"/>
          <w:sz w:val="18"/>
          <w:szCs w:val="18"/>
          <w:highlight w:val="magenta"/>
          <w:lang w:bidi="x-none"/>
        </w:rPr>
        <w:t xml:space="preserve"> </w:t>
      </w:r>
      <w:r w:rsidR="00C84840">
        <w:rPr>
          <w:rFonts w:ascii="Futura Medium" w:hAnsi="Futura Medium" w:cs="Futura Medium"/>
          <w:color w:val="000000" w:themeColor="text1"/>
          <w:sz w:val="18"/>
          <w:szCs w:val="18"/>
          <w:lang w:bidi="x-none"/>
        </w:rPr>
        <w:t xml:space="preserve"> </w:t>
      </w:r>
      <w:r w:rsidR="008033BF" w:rsidRPr="008033BF">
        <w:rPr>
          <w:rFonts w:ascii="Futura Medium" w:hAnsi="Futura Medium" w:cs="Futura Medium"/>
          <w:color w:val="000000" w:themeColor="text1"/>
          <w:lang w:bidi="x-none"/>
        </w:rPr>
        <w:t>April 19, 2026 (Faculty TBD)</w:t>
      </w:r>
    </w:p>
    <w:p w14:paraId="6A74DABA" w14:textId="77777777" w:rsidR="0003682C" w:rsidRDefault="0003682C" w:rsidP="00FC33BE">
      <w:pPr>
        <w:ind w:right="-90"/>
        <w:rPr>
          <w:rFonts w:ascii="Futura Medium" w:hAnsi="Futura Medium" w:cs="Futura Medium"/>
          <w:color w:val="000000" w:themeColor="text1"/>
          <w:lang w:bidi="x-none"/>
        </w:rPr>
      </w:pPr>
    </w:p>
    <w:p w14:paraId="06DAD821" w14:textId="367A257F" w:rsidR="0003682C" w:rsidRPr="008033BF" w:rsidRDefault="0003682C" w:rsidP="00FC33BE">
      <w:pPr>
        <w:ind w:right="-90"/>
        <w:rPr>
          <w:rFonts w:ascii="Futura Medium" w:hAnsi="Futura Medium" w:cs="Futura Medium"/>
          <w:color w:val="000000" w:themeColor="text1"/>
          <w:lang w:bidi="x-none"/>
        </w:rPr>
      </w:pPr>
      <w:r>
        <w:rPr>
          <w:rFonts w:ascii="Futura Medium" w:hAnsi="Futura Medium" w:cs="Futura Medium"/>
          <w:color w:val="000000" w:themeColor="text1"/>
          <w:lang w:bidi="x-none"/>
        </w:rPr>
        <w:t>Dreams of Scientists (public program, JPA candidates can receive 1 dream practicum credit)</w:t>
      </w:r>
      <w:r w:rsidR="000E52A4">
        <w:rPr>
          <w:rFonts w:ascii="Futura Medium" w:hAnsi="Futura Medium" w:cs="Futura Medium"/>
          <w:color w:val="000000" w:themeColor="text1"/>
          <w:lang w:bidi="x-none"/>
        </w:rPr>
        <w:t xml:space="preserve"> </w:t>
      </w:r>
    </w:p>
    <w:p w14:paraId="11FA5910" w14:textId="77777777" w:rsidR="008033BF" w:rsidRDefault="008033BF" w:rsidP="00FC33BE">
      <w:pPr>
        <w:ind w:right="-90"/>
        <w:rPr>
          <w:rFonts w:ascii="Futura Medium" w:hAnsi="Futura Medium" w:cs="Futura Medium"/>
          <w:color w:val="000000" w:themeColor="text1"/>
          <w:highlight w:val="magenta"/>
          <w:lang w:bidi="x-none"/>
        </w:rPr>
      </w:pPr>
    </w:p>
    <w:p w14:paraId="0DEEA97D" w14:textId="77777777" w:rsidR="008673B6" w:rsidRDefault="008673B6" w:rsidP="00E63055">
      <w:pPr>
        <w:ind w:right="-90"/>
        <w:rPr>
          <w:rFonts w:ascii="Futura Medium" w:hAnsi="Futura Medium" w:cs="Futura Medium"/>
          <w:b/>
          <w:highlight w:val="magenta"/>
          <w:lang w:bidi="x-none"/>
        </w:rPr>
      </w:pPr>
    </w:p>
    <w:p w14:paraId="688BD88A" w14:textId="596F5927" w:rsidR="00131BAF" w:rsidRPr="004F66A8" w:rsidRDefault="00131BAF" w:rsidP="0096410F">
      <w:pPr>
        <w:rPr>
          <w:rFonts w:ascii="Futura Medium" w:hAnsi="Futura Medium" w:cs="Futura Medium"/>
          <w:b/>
          <w:sz w:val="22"/>
          <w:szCs w:val="22"/>
        </w:rPr>
      </w:pPr>
    </w:p>
    <w:p w14:paraId="56228948" w14:textId="51CACE55" w:rsidR="006D75E6" w:rsidRDefault="006D75E6"/>
    <w:sectPr w:rsidR="006D75E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76FC" w14:textId="77777777" w:rsidR="00CC669A" w:rsidRDefault="00CC669A" w:rsidP="008C4376">
      <w:r>
        <w:separator/>
      </w:r>
    </w:p>
  </w:endnote>
  <w:endnote w:type="continuationSeparator" w:id="0">
    <w:p w14:paraId="6934A56F" w14:textId="77777777" w:rsidR="00CC669A" w:rsidRDefault="00CC669A" w:rsidP="008C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2020502060506020403"/>
    <w:charset w:val="4D"/>
    <w:family w:val="roman"/>
    <w:pitch w:val="variable"/>
    <w:sig w:usb0="00000007" w:usb1="00000001" w:usb2="00000000" w:usb3="00000000" w:csb0="00000093" w:csb1="00000000"/>
  </w:font>
  <w:font w:name="Futura">
    <w:panose1 w:val="020B0602020204020303"/>
    <w:charset w:val="00"/>
    <w:family w:val="swiss"/>
    <w:pitch w:val="variable"/>
    <w:sig w:usb0="A0000AEF" w:usb1="5000214A" w:usb2="00000000" w:usb3="00000000" w:csb0="000001FF" w:csb1="00000000"/>
  </w:font>
  <w:font w:name="Cardo">
    <w:altName w:val="Arial"/>
    <w:panose1 w:val="020B0604020202020204"/>
    <w:charset w:val="00"/>
    <w:family w:val="auto"/>
    <w:pitch w:val="variable"/>
    <w:sig w:usb0="E40008FF" w:usb1="5201E0FB" w:usb2="04608000" w:usb3="00000000" w:csb0="000000BB" w:csb1="00000000"/>
  </w:font>
  <w:font w:name="Perpetua">
    <w:panose1 w:val="02020502060401020303"/>
    <w:charset w:val="4D"/>
    <w:family w:val="roman"/>
    <w:pitch w:val="variable"/>
    <w:sig w:usb0="0000000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ED77" w14:textId="77777777" w:rsidR="00CC669A" w:rsidRDefault="00CC669A" w:rsidP="008C4376">
      <w:r>
        <w:separator/>
      </w:r>
    </w:p>
  </w:footnote>
  <w:footnote w:type="continuationSeparator" w:id="0">
    <w:p w14:paraId="3FA99C40" w14:textId="77777777" w:rsidR="00CC669A" w:rsidRDefault="00CC669A" w:rsidP="008C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72D9" w14:textId="51B15248" w:rsidR="008C4376" w:rsidRDefault="008C4376" w:rsidP="008C4376">
    <w:pPr>
      <w:pStyle w:val="Header"/>
      <w:ind w:right="-684"/>
      <w:rPr>
        <w:rFonts w:ascii="Futura" w:hAnsi="Futura" w:cs="Futura"/>
        <w:b/>
        <w:sz w:val="22"/>
        <w:szCs w:val="22"/>
      </w:rPr>
    </w:pPr>
    <w:r>
      <w:t xml:space="preserve">                                   </w:t>
    </w:r>
    <w:r w:rsidRPr="00045EAE">
      <w:rPr>
        <w:rFonts w:ascii="Futura" w:hAnsi="Futura" w:cs="Futura"/>
        <w:b/>
        <w:sz w:val="22"/>
        <w:szCs w:val="22"/>
      </w:rPr>
      <w:t xml:space="preserve">JPA COURSES AND ACADEMIC </w:t>
    </w:r>
    <w:r>
      <w:rPr>
        <w:rFonts w:ascii="Futura" w:hAnsi="Futura" w:cs="Futura"/>
        <w:b/>
        <w:sz w:val="22"/>
        <w:szCs w:val="22"/>
      </w:rPr>
      <w:t xml:space="preserve">CALENDAR </w:t>
    </w:r>
    <w:r w:rsidRPr="00045EAE">
      <w:rPr>
        <w:rFonts w:ascii="Futura" w:hAnsi="Futura" w:cs="Futura"/>
        <w:b/>
        <w:sz w:val="22"/>
        <w:szCs w:val="22"/>
      </w:rPr>
      <w:t>202</w:t>
    </w:r>
    <w:r w:rsidR="00BD04E9">
      <w:rPr>
        <w:rFonts w:ascii="Futura" w:hAnsi="Futura" w:cs="Futura"/>
        <w:b/>
        <w:sz w:val="22"/>
        <w:szCs w:val="22"/>
      </w:rPr>
      <w:t>5-26</w:t>
    </w:r>
  </w:p>
  <w:p w14:paraId="1E2331B0" w14:textId="7AB5E4EA" w:rsidR="008C4376" w:rsidRDefault="008C4376" w:rsidP="008C4376">
    <w:pPr>
      <w:pStyle w:val="Header"/>
      <w:tabs>
        <w:tab w:val="clear" w:pos="4680"/>
        <w:tab w:val="clear" w:pos="9360"/>
        <w:tab w:val="left" w:pos="11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5F8A"/>
    <w:multiLevelType w:val="hybridMultilevel"/>
    <w:tmpl w:val="DF042C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2B713D"/>
    <w:multiLevelType w:val="hybridMultilevel"/>
    <w:tmpl w:val="E4B0B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41108"/>
    <w:multiLevelType w:val="hybridMultilevel"/>
    <w:tmpl w:val="19CADF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3DB1A0E"/>
    <w:multiLevelType w:val="multilevel"/>
    <w:tmpl w:val="76F61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4876ED"/>
    <w:multiLevelType w:val="multilevel"/>
    <w:tmpl w:val="46020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4031EB"/>
    <w:multiLevelType w:val="hybridMultilevel"/>
    <w:tmpl w:val="87DA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A7AB3"/>
    <w:multiLevelType w:val="hybridMultilevel"/>
    <w:tmpl w:val="EBBAF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C49CD"/>
    <w:multiLevelType w:val="hybridMultilevel"/>
    <w:tmpl w:val="DDFE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947397">
    <w:abstractNumId w:val="2"/>
  </w:num>
  <w:num w:numId="2" w16cid:durableId="1307852811">
    <w:abstractNumId w:val="1"/>
  </w:num>
  <w:num w:numId="3" w16cid:durableId="473765177">
    <w:abstractNumId w:val="6"/>
  </w:num>
  <w:num w:numId="4" w16cid:durableId="647781863">
    <w:abstractNumId w:val="5"/>
  </w:num>
  <w:num w:numId="5" w16cid:durableId="674694105">
    <w:abstractNumId w:val="7"/>
  </w:num>
  <w:num w:numId="6" w16cid:durableId="1984390687">
    <w:abstractNumId w:val="0"/>
  </w:num>
  <w:num w:numId="7" w16cid:durableId="1816946586">
    <w:abstractNumId w:val="3"/>
  </w:num>
  <w:num w:numId="8" w16cid:durableId="22484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76"/>
    <w:rsid w:val="00013870"/>
    <w:rsid w:val="000179FE"/>
    <w:rsid w:val="000202D0"/>
    <w:rsid w:val="0002370A"/>
    <w:rsid w:val="000249DF"/>
    <w:rsid w:val="000301B4"/>
    <w:rsid w:val="00033054"/>
    <w:rsid w:val="0003682C"/>
    <w:rsid w:val="00042184"/>
    <w:rsid w:val="000438E6"/>
    <w:rsid w:val="00044460"/>
    <w:rsid w:val="00060F14"/>
    <w:rsid w:val="000664C0"/>
    <w:rsid w:val="00075FE7"/>
    <w:rsid w:val="00082636"/>
    <w:rsid w:val="00082B59"/>
    <w:rsid w:val="00083709"/>
    <w:rsid w:val="0009173F"/>
    <w:rsid w:val="0009652D"/>
    <w:rsid w:val="000A33C9"/>
    <w:rsid w:val="000A7BD9"/>
    <w:rsid w:val="000B0387"/>
    <w:rsid w:val="000B5703"/>
    <w:rsid w:val="000C6E17"/>
    <w:rsid w:val="000D2244"/>
    <w:rsid w:val="000D3943"/>
    <w:rsid w:val="000E2DF7"/>
    <w:rsid w:val="000E319F"/>
    <w:rsid w:val="000E3D20"/>
    <w:rsid w:val="000E4F3F"/>
    <w:rsid w:val="000E52A4"/>
    <w:rsid w:val="000F0A3A"/>
    <w:rsid w:val="000F144D"/>
    <w:rsid w:val="00103D75"/>
    <w:rsid w:val="00104AEB"/>
    <w:rsid w:val="00111CFF"/>
    <w:rsid w:val="00113BFF"/>
    <w:rsid w:val="00117BB4"/>
    <w:rsid w:val="00131BAF"/>
    <w:rsid w:val="00144251"/>
    <w:rsid w:val="00153770"/>
    <w:rsid w:val="0015546E"/>
    <w:rsid w:val="00166FFA"/>
    <w:rsid w:val="00180BFC"/>
    <w:rsid w:val="00186731"/>
    <w:rsid w:val="001A0FF9"/>
    <w:rsid w:val="001A2DD7"/>
    <w:rsid w:val="001A4BE0"/>
    <w:rsid w:val="001A60E9"/>
    <w:rsid w:val="001B209F"/>
    <w:rsid w:val="001C0A5D"/>
    <w:rsid w:val="001C78E0"/>
    <w:rsid w:val="001F4041"/>
    <w:rsid w:val="001F68C3"/>
    <w:rsid w:val="002001A1"/>
    <w:rsid w:val="002050F3"/>
    <w:rsid w:val="00206AE3"/>
    <w:rsid w:val="002151DC"/>
    <w:rsid w:val="002239F9"/>
    <w:rsid w:val="0022584B"/>
    <w:rsid w:val="00234D9D"/>
    <w:rsid w:val="00245BC0"/>
    <w:rsid w:val="00254D91"/>
    <w:rsid w:val="0025783F"/>
    <w:rsid w:val="00263752"/>
    <w:rsid w:val="002643FE"/>
    <w:rsid w:val="00265992"/>
    <w:rsid w:val="00274DA2"/>
    <w:rsid w:val="00277980"/>
    <w:rsid w:val="00277C54"/>
    <w:rsid w:val="00281933"/>
    <w:rsid w:val="00285937"/>
    <w:rsid w:val="00285979"/>
    <w:rsid w:val="002879D3"/>
    <w:rsid w:val="00293AB8"/>
    <w:rsid w:val="002A398A"/>
    <w:rsid w:val="002A7CEC"/>
    <w:rsid w:val="002B787F"/>
    <w:rsid w:val="002B78C1"/>
    <w:rsid w:val="002B7DDD"/>
    <w:rsid w:val="002C4587"/>
    <w:rsid w:val="002C54FB"/>
    <w:rsid w:val="002D07EC"/>
    <w:rsid w:val="002D18FE"/>
    <w:rsid w:val="002D62F2"/>
    <w:rsid w:val="002E0C65"/>
    <w:rsid w:val="002E2152"/>
    <w:rsid w:val="002F5C80"/>
    <w:rsid w:val="002F7340"/>
    <w:rsid w:val="00304C92"/>
    <w:rsid w:val="00307DF6"/>
    <w:rsid w:val="00316CD6"/>
    <w:rsid w:val="00321A45"/>
    <w:rsid w:val="00332B01"/>
    <w:rsid w:val="00343709"/>
    <w:rsid w:val="00362DDB"/>
    <w:rsid w:val="0036798A"/>
    <w:rsid w:val="00370624"/>
    <w:rsid w:val="003865DE"/>
    <w:rsid w:val="0039080E"/>
    <w:rsid w:val="003908F7"/>
    <w:rsid w:val="003A6EFA"/>
    <w:rsid w:val="003A7527"/>
    <w:rsid w:val="003B5B11"/>
    <w:rsid w:val="003C2D46"/>
    <w:rsid w:val="003D2D69"/>
    <w:rsid w:val="003D3C5C"/>
    <w:rsid w:val="003D6B06"/>
    <w:rsid w:val="003D7CF8"/>
    <w:rsid w:val="003E507A"/>
    <w:rsid w:val="003F59E2"/>
    <w:rsid w:val="003F5F80"/>
    <w:rsid w:val="00402504"/>
    <w:rsid w:val="00403D90"/>
    <w:rsid w:val="00410A18"/>
    <w:rsid w:val="004172A9"/>
    <w:rsid w:val="0042480C"/>
    <w:rsid w:val="00426BBF"/>
    <w:rsid w:val="00437044"/>
    <w:rsid w:val="004451AD"/>
    <w:rsid w:val="00460BF5"/>
    <w:rsid w:val="004610FA"/>
    <w:rsid w:val="00467A68"/>
    <w:rsid w:val="00474E52"/>
    <w:rsid w:val="00480E1A"/>
    <w:rsid w:val="004820DC"/>
    <w:rsid w:val="0049212F"/>
    <w:rsid w:val="004A7ABD"/>
    <w:rsid w:val="004B33A4"/>
    <w:rsid w:val="004C6FD2"/>
    <w:rsid w:val="004D1418"/>
    <w:rsid w:val="004E7AAD"/>
    <w:rsid w:val="004E7FD3"/>
    <w:rsid w:val="004F61E6"/>
    <w:rsid w:val="004F66A8"/>
    <w:rsid w:val="00500AB8"/>
    <w:rsid w:val="00502226"/>
    <w:rsid w:val="00513449"/>
    <w:rsid w:val="0054132E"/>
    <w:rsid w:val="0054638D"/>
    <w:rsid w:val="00557F79"/>
    <w:rsid w:val="0057335F"/>
    <w:rsid w:val="00575171"/>
    <w:rsid w:val="0057750D"/>
    <w:rsid w:val="00583F37"/>
    <w:rsid w:val="005848FB"/>
    <w:rsid w:val="0058646D"/>
    <w:rsid w:val="005935C4"/>
    <w:rsid w:val="00596D39"/>
    <w:rsid w:val="005A1E98"/>
    <w:rsid w:val="005A7269"/>
    <w:rsid w:val="005C4E6E"/>
    <w:rsid w:val="005D0278"/>
    <w:rsid w:val="005D196F"/>
    <w:rsid w:val="005D340B"/>
    <w:rsid w:val="005F0CE1"/>
    <w:rsid w:val="005F6EC6"/>
    <w:rsid w:val="006005A2"/>
    <w:rsid w:val="0061302F"/>
    <w:rsid w:val="00613FC0"/>
    <w:rsid w:val="006174AC"/>
    <w:rsid w:val="00617DBE"/>
    <w:rsid w:val="00621300"/>
    <w:rsid w:val="006250E5"/>
    <w:rsid w:val="0063003A"/>
    <w:rsid w:val="00631E57"/>
    <w:rsid w:val="00636DDA"/>
    <w:rsid w:val="00640554"/>
    <w:rsid w:val="00652327"/>
    <w:rsid w:val="006556B2"/>
    <w:rsid w:val="00660E17"/>
    <w:rsid w:val="00661752"/>
    <w:rsid w:val="006634ED"/>
    <w:rsid w:val="00664E8C"/>
    <w:rsid w:val="0066524B"/>
    <w:rsid w:val="006723F7"/>
    <w:rsid w:val="00677AA5"/>
    <w:rsid w:val="00694ED2"/>
    <w:rsid w:val="006A2EF4"/>
    <w:rsid w:val="006A7735"/>
    <w:rsid w:val="006B3CD5"/>
    <w:rsid w:val="006C65BC"/>
    <w:rsid w:val="006D75E6"/>
    <w:rsid w:val="006E1B43"/>
    <w:rsid w:val="006E4342"/>
    <w:rsid w:val="006F165B"/>
    <w:rsid w:val="006F368B"/>
    <w:rsid w:val="006F4B1E"/>
    <w:rsid w:val="006F5641"/>
    <w:rsid w:val="00720412"/>
    <w:rsid w:val="00731A1E"/>
    <w:rsid w:val="0073682B"/>
    <w:rsid w:val="00737257"/>
    <w:rsid w:val="00737C35"/>
    <w:rsid w:val="00754667"/>
    <w:rsid w:val="00756837"/>
    <w:rsid w:val="00764C6C"/>
    <w:rsid w:val="007810C7"/>
    <w:rsid w:val="00781459"/>
    <w:rsid w:val="007874A7"/>
    <w:rsid w:val="0079459A"/>
    <w:rsid w:val="007A79D6"/>
    <w:rsid w:val="007B0E74"/>
    <w:rsid w:val="007C012D"/>
    <w:rsid w:val="007C4AC1"/>
    <w:rsid w:val="007D1F80"/>
    <w:rsid w:val="007D7B8D"/>
    <w:rsid w:val="007E242B"/>
    <w:rsid w:val="007E4003"/>
    <w:rsid w:val="007E6BE3"/>
    <w:rsid w:val="007F4A47"/>
    <w:rsid w:val="007F54E3"/>
    <w:rsid w:val="007F62C3"/>
    <w:rsid w:val="007F634B"/>
    <w:rsid w:val="008033BF"/>
    <w:rsid w:val="00821F5C"/>
    <w:rsid w:val="00827C0E"/>
    <w:rsid w:val="008444A3"/>
    <w:rsid w:val="008507C7"/>
    <w:rsid w:val="0086617D"/>
    <w:rsid w:val="008673B6"/>
    <w:rsid w:val="008745D9"/>
    <w:rsid w:val="00877A51"/>
    <w:rsid w:val="00886CAD"/>
    <w:rsid w:val="008A0514"/>
    <w:rsid w:val="008A29F7"/>
    <w:rsid w:val="008A2C36"/>
    <w:rsid w:val="008A2E44"/>
    <w:rsid w:val="008A3C1D"/>
    <w:rsid w:val="008B223D"/>
    <w:rsid w:val="008C4376"/>
    <w:rsid w:val="008D0671"/>
    <w:rsid w:val="008D44C3"/>
    <w:rsid w:val="008D7DD0"/>
    <w:rsid w:val="008E01FB"/>
    <w:rsid w:val="008E34B6"/>
    <w:rsid w:val="008F1653"/>
    <w:rsid w:val="009016D6"/>
    <w:rsid w:val="00902E6E"/>
    <w:rsid w:val="00903630"/>
    <w:rsid w:val="00904AE4"/>
    <w:rsid w:val="009075CF"/>
    <w:rsid w:val="00951230"/>
    <w:rsid w:val="00952C58"/>
    <w:rsid w:val="00953EF8"/>
    <w:rsid w:val="00960426"/>
    <w:rsid w:val="0096410F"/>
    <w:rsid w:val="00967DD2"/>
    <w:rsid w:val="0097654E"/>
    <w:rsid w:val="0098275A"/>
    <w:rsid w:val="009862F8"/>
    <w:rsid w:val="00987D9F"/>
    <w:rsid w:val="009915BC"/>
    <w:rsid w:val="0099249E"/>
    <w:rsid w:val="009A1E2F"/>
    <w:rsid w:val="009A504A"/>
    <w:rsid w:val="009A6AA0"/>
    <w:rsid w:val="009A7FBB"/>
    <w:rsid w:val="009B0A2B"/>
    <w:rsid w:val="009B4D33"/>
    <w:rsid w:val="009C08FA"/>
    <w:rsid w:val="009D002E"/>
    <w:rsid w:val="009D2CA7"/>
    <w:rsid w:val="009E266B"/>
    <w:rsid w:val="009E4AE9"/>
    <w:rsid w:val="009E61B6"/>
    <w:rsid w:val="00A0295F"/>
    <w:rsid w:val="00A04B9D"/>
    <w:rsid w:val="00A068DD"/>
    <w:rsid w:val="00A06F30"/>
    <w:rsid w:val="00A1387F"/>
    <w:rsid w:val="00A22794"/>
    <w:rsid w:val="00A32851"/>
    <w:rsid w:val="00A329B9"/>
    <w:rsid w:val="00A3398D"/>
    <w:rsid w:val="00A37F35"/>
    <w:rsid w:val="00A407CB"/>
    <w:rsid w:val="00A40C2C"/>
    <w:rsid w:val="00A50051"/>
    <w:rsid w:val="00A705B8"/>
    <w:rsid w:val="00A74748"/>
    <w:rsid w:val="00A8584D"/>
    <w:rsid w:val="00A9544E"/>
    <w:rsid w:val="00A96FD5"/>
    <w:rsid w:val="00AC0679"/>
    <w:rsid w:val="00AC6B2A"/>
    <w:rsid w:val="00AC7BBB"/>
    <w:rsid w:val="00AD1108"/>
    <w:rsid w:val="00AD46F2"/>
    <w:rsid w:val="00AE2A05"/>
    <w:rsid w:val="00AE6771"/>
    <w:rsid w:val="00AF103B"/>
    <w:rsid w:val="00B10200"/>
    <w:rsid w:val="00B11289"/>
    <w:rsid w:val="00B16762"/>
    <w:rsid w:val="00B17211"/>
    <w:rsid w:val="00B21862"/>
    <w:rsid w:val="00B23E8F"/>
    <w:rsid w:val="00B23F1B"/>
    <w:rsid w:val="00B314DA"/>
    <w:rsid w:val="00B371FF"/>
    <w:rsid w:val="00B53CF3"/>
    <w:rsid w:val="00B61768"/>
    <w:rsid w:val="00B74AC7"/>
    <w:rsid w:val="00B77402"/>
    <w:rsid w:val="00B77D6A"/>
    <w:rsid w:val="00B803A1"/>
    <w:rsid w:val="00B81AEA"/>
    <w:rsid w:val="00B9222E"/>
    <w:rsid w:val="00BA5609"/>
    <w:rsid w:val="00BC0FCE"/>
    <w:rsid w:val="00BC1BEE"/>
    <w:rsid w:val="00BD04E9"/>
    <w:rsid w:val="00BE4D7E"/>
    <w:rsid w:val="00BF2649"/>
    <w:rsid w:val="00BF30E7"/>
    <w:rsid w:val="00C019CD"/>
    <w:rsid w:val="00C02392"/>
    <w:rsid w:val="00C029AD"/>
    <w:rsid w:val="00C05E0A"/>
    <w:rsid w:val="00C060F9"/>
    <w:rsid w:val="00C14E68"/>
    <w:rsid w:val="00C20EC3"/>
    <w:rsid w:val="00C22445"/>
    <w:rsid w:val="00C246EF"/>
    <w:rsid w:val="00C27709"/>
    <w:rsid w:val="00C27DE1"/>
    <w:rsid w:val="00C37123"/>
    <w:rsid w:val="00C61AA2"/>
    <w:rsid w:val="00C74B3D"/>
    <w:rsid w:val="00C77A35"/>
    <w:rsid w:val="00C84840"/>
    <w:rsid w:val="00C9454B"/>
    <w:rsid w:val="00C962A1"/>
    <w:rsid w:val="00CA085B"/>
    <w:rsid w:val="00CA2A6B"/>
    <w:rsid w:val="00CA49E7"/>
    <w:rsid w:val="00CB0ED8"/>
    <w:rsid w:val="00CB3F14"/>
    <w:rsid w:val="00CC00AF"/>
    <w:rsid w:val="00CC669A"/>
    <w:rsid w:val="00CD5D58"/>
    <w:rsid w:val="00CD6E16"/>
    <w:rsid w:val="00CD7ABB"/>
    <w:rsid w:val="00CE34D4"/>
    <w:rsid w:val="00CE5FC0"/>
    <w:rsid w:val="00CF2FBC"/>
    <w:rsid w:val="00D06061"/>
    <w:rsid w:val="00D11B42"/>
    <w:rsid w:val="00D16332"/>
    <w:rsid w:val="00D22DE0"/>
    <w:rsid w:val="00D3006E"/>
    <w:rsid w:val="00D369DD"/>
    <w:rsid w:val="00D4421B"/>
    <w:rsid w:val="00D6334A"/>
    <w:rsid w:val="00D64759"/>
    <w:rsid w:val="00D65376"/>
    <w:rsid w:val="00D71A30"/>
    <w:rsid w:val="00D73C9E"/>
    <w:rsid w:val="00D81382"/>
    <w:rsid w:val="00D87568"/>
    <w:rsid w:val="00D87E2C"/>
    <w:rsid w:val="00D918B1"/>
    <w:rsid w:val="00D94601"/>
    <w:rsid w:val="00DA0828"/>
    <w:rsid w:val="00DA719E"/>
    <w:rsid w:val="00DB3301"/>
    <w:rsid w:val="00DB3B04"/>
    <w:rsid w:val="00DB5B3D"/>
    <w:rsid w:val="00DB691E"/>
    <w:rsid w:val="00DC3F5E"/>
    <w:rsid w:val="00DD2E61"/>
    <w:rsid w:val="00DD446E"/>
    <w:rsid w:val="00DE3060"/>
    <w:rsid w:val="00DE4FD2"/>
    <w:rsid w:val="00E004FE"/>
    <w:rsid w:val="00E00BBA"/>
    <w:rsid w:val="00E0320C"/>
    <w:rsid w:val="00E12F08"/>
    <w:rsid w:val="00E131AA"/>
    <w:rsid w:val="00E1441E"/>
    <w:rsid w:val="00E1505E"/>
    <w:rsid w:val="00E1744F"/>
    <w:rsid w:val="00E56061"/>
    <w:rsid w:val="00E60764"/>
    <w:rsid w:val="00E63055"/>
    <w:rsid w:val="00E65D41"/>
    <w:rsid w:val="00E70D32"/>
    <w:rsid w:val="00E7517F"/>
    <w:rsid w:val="00E7735F"/>
    <w:rsid w:val="00E83C6A"/>
    <w:rsid w:val="00E96530"/>
    <w:rsid w:val="00E96767"/>
    <w:rsid w:val="00EA0500"/>
    <w:rsid w:val="00EB4E96"/>
    <w:rsid w:val="00EB611E"/>
    <w:rsid w:val="00EC1A81"/>
    <w:rsid w:val="00EC219B"/>
    <w:rsid w:val="00EC387A"/>
    <w:rsid w:val="00EC3913"/>
    <w:rsid w:val="00ED1E02"/>
    <w:rsid w:val="00ED5577"/>
    <w:rsid w:val="00EF603C"/>
    <w:rsid w:val="00F126A4"/>
    <w:rsid w:val="00F17AF8"/>
    <w:rsid w:val="00F4357E"/>
    <w:rsid w:val="00F43BD0"/>
    <w:rsid w:val="00F449E0"/>
    <w:rsid w:val="00F469A0"/>
    <w:rsid w:val="00F518FE"/>
    <w:rsid w:val="00F5484C"/>
    <w:rsid w:val="00F57284"/>
    <w:rsid w:val="00F6376E"/>
    <w:rsid w:val="00F75E21"/>
    <w:rsid w:val="00F76026"/>
    <w:rsid w:val="00F7626A"/>
    <w:rsid w:val="00F770D8"/>
    <w:rsid w:val="00F806E5"/>
    <w:rsid w:val="00F903E6"/>
    <w:rsid w:val="00FA7ABE"/>
    <w:rsid w:val="00FB6BB8"/>
    <w:rsid w:val="00FC3305"/>
    <w:rsid w:val="00FC33BE"/>
    <w:rsid w:val="00FC47B7"/>
    <w:rsid w:val="00FD1585"/>
    <w:rsid w:val="00FD4A90"/>
    <w:rsid w:val="00FD5281"/>
    <w:rsid w:val="00FD5A46"/>
    <w:rsid w:val="00FE10EB"/>
    <w:rsid w:val="00FE3147"/>
    <w:rsid w:val="00FE4FB2"/>
    <w:rsid w:val="00FE5B85"/>
    <w:rsid w:val="00FE5EE5"/>
    <w:rsid w:val="00FF5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5D4C"/>
  <w15:chartTrackingRefBased/>
  <w15:docId w15:val="{41593203-C86A-5841-BA0C-B98F2905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4376"/>
    <w:rPr>
      <w:rFonts w:ascii="Adobe Garamond Pro" w:eastAsiaTheme="minorEastAsia" w:hAnsi="Adobe Garamond Pro" w:cs="Times New Roman"/>
      <w:sz w:val="23"/>
      <w:szCs w:val="23"/>
      <w:lang w:eastAsia="ja-JP"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4376"/>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8C4376"/>
    <w:pPr>
      <w:ind w:left="720"/>
      <w:contextualSpacing/>
    </w:pPr>
    <w:rPr>
      <w:rFonts w:ascii="Futura" w:hAnsi="Futura"/>
      <w:sz w:val="20"/>
    </w:rPr>
  </w:style>
  <w:style w:type="paragraph" w:customStyle="1" w:styleId="paragraph">
    <w:name w:val="paragraph"/>
    <w:basedOn w:val="Normal"/>
    <w:rsid w:val="008C4376"/>
    <w:pPr>
      <w:spacing w:before="100" w:beforeAutospacing="1" w:after="100" w:afterAutospacing="1"/>
    </w:pPr>
  </w:style>
  <w:style w:type="paragraph" w:styleId="Header">
    <w:name w:val="header"/>
    <w:basedOn w:val="Normal"/>
    <w:link w:val="HeaderChar"/>
    <w:unhideWhenUsed/>
    <w:rsid w:val="008C4376"/>
    <w:pPr>
      <w:tabs>
        <w:tab w:val="center" w:pos="4680"/>
        <w:tab w:val="right" w:pos="9360"/>
      </w:tabs>
    </w:pPr>
  </w:style>
  <w:style w:type="character" w:customStyle="1" w:styleId="HeaderChar">
    <w:name w:val="Header Char"/>
    <w:basedOn w:val="DefaultParagraphFont"/>
    <w:link w:val="Header"/>
    <w:uiPriority w:val="99"/>
    <w:rsid w:val="008C4376"/>
    <w:rPr>
      <w:rFonts w:ascii="Times New Roman" w:eastAsia="Times New Roman" w:hAnsi="Times New Roman" w:cs="Times New Roman"/>
    </w:rPr>
  </w:style>
  <w:style w:type="paragraph" w:styleId="Footer">
    <w:name w:val="footer"/>
    <w:basedOn w:val="Normal"/>
    <w:link w:val="FooterChar"/>
    <w:uiPriority w:val="99"/>
    <w:unhideWhenUsed/>
    <w:rsid w:val="008C4376"/>
    <w:pPr>
      <w:tabs>
        <w:tab w:val="center" w:pos="4680"/>
        <w:tab w:val="right" w:pos="9360"/>
      </w:tabs>
    </w:pPr>
  </w:style>
  <w:style w:type="character" w:customStyle="1" w:styleId="FooterChar">
    <w:name w:val="Footer Char"/>
    <w:basedOn w:val="DefaultParagraphFont"/>
    <w:link w:val="Footer"/>
    <w:uiPriority w:val="99"/>
    <w:rsid w:val="008C4376"/>
    <w:rPr>
      <w:rFonts w:ascii="Times New Roman" w:eastAsia="Times New Roman" w:hAnsi="Times New Roman" w:cs="Times New Roman"/>
    </w:rPr>
  </w:style>
  <w:style w:type="character" w:styleId="FootnoteReference">
    <w:name w:val="footnote reference"/>
    <w:basedOn w:val="DefaultParagraphFont"/>
    <w:uiPriority w:val="99"/>
    <w:rsid w:val="0096410F"/>
    <w:rPr>
      <w:rFonts w:ascii="Adobe Garamond Pro" w:hAnsi="Adobe Garamond Pro"/>
      <w:position w:val="6"/>
      <w:sz w:val="18"/>
    </w:rPr>
  </w:style>
  <w:style w:type="paragraph" w:styleId="FootnoteText">
    <w:name w:val="footnote text"/>
    <w:basedOn w:val="Normal"/>
    <w:link w:val="FootnoteTextChar"/>
    <w:uiPriority w:val="99"/>
    <w:rsid w:val="0096410F"/>
    <w:rPr>
      <w:rFonts w:ascii="Cardo" w:eastAsiaTheme="minorEastAsia" w:hAnsi="Cardo"/>
      <w:sz w:val="20"/>
      <w:szCs w:val="20"/>
      <w:lang w:eastAsia="ja-JP"/>
    </w:rPr>
  </w:style>
  <w:style w:type="character" w:customStyle="1" w:styleId="FootnoteTextChar">
    <w:name w:val="Footnote Text Char"/>
    <w:basedOn w:val="DefaultParagraphFont"/>
    <w:link w:val="FootnoteText"/>
    <w:uiPriority w:val="99"/>
    <w:rsid w:val="0096410F"/>
    <w:rPr>
      <w:rFonts w:ascii="Cardo" w:eastAsiaTheme="minorEastAsia" w:hAnsi="Cardo" w:cs="Times New Roman"/>
      <w:sz w:val="20"/>
      <w:szCs w:val="20"/>
      <w:lang w:eastAsia="ja-JP"/>
    </w:rPr>
  </w:style>
  <w:style w:type="character" w:customStyle="1" w:styleId="normaltextrun">
    <w:name w:val="normaltextrun"/>
    <w:basedOn w:val="DefaultParagraphFont"/>
    <w:rsid w:val="0096410F"/>
  </w:style>
  <w:style w:type="character" w:customStyle="1" w:styleId="eop">
    <w:name w:val="eop"/>
    <w:basedOn w:val="DefaultParagraphFont"/>
    <w:rsid w:val="0096410F"/>
  </w:style>
  <w:style w:type="character" w:customStyle="1" w:styleId="apple-converted-space">
    <w:name w:val="apple-converted-space"/>
    <w:basedOn w:val="DefaultParagraphFont"/>
    <w:rsid w:val="0096410F"/>
  </w:style>
  <w:style w:type="character" w:styleId="Hyperlink">
    <w:name w:val="Hyperlink"/>
    <w:basedOn w:val="DefaultParagraphFont"/>
    <w:uiPriority w:val="99"/>
    <w:unhideWhenUsed/>
    <w:rsid w:val="0096410F"/>
    <w:rPr>
      <w:color w:val="0563C1" w:themeColor="hyperlink"/>
      <w:u w:val="single"/>
    </w:rPr>
  </w:style>
  <w:style w:type="character" w:customStyle="1" w:styleId="contentpasted0">
    <w:name w:val="contentpasted0"/>
    <w:basedOn w:val="DefaultParagraphFont"/>
    <w:rsid w:val="00F76026"/>
  </w:style>
  <w:style w:type="paragraph" w:styleId="PlainText">
    <w:name w:val="Plain Text"/>
    <w:basedOn w:val="Normal"/>
    <w:link w:val="PlainTextChar"/>
    <w:semiHidden/>
    <w:unhideWhenUsed/>
    <w:rsid w:val="00AD1108"/>
    <w:rPr>
      <w:rFonts w:ascii="Courier New" w:hAnsi="Courier New" w:cs="Courier New"/>
      <w:sz w:val="20"/>
      <w:szCs w:val="20"/>
    </w:rPr>
  </w:style>
  <w:style w:type="character" w:customStyle="1" w:styleId="PlainTextChar">
    <w:name w:val="Plain Text Char"/>
    <w:basedOn w:val="DefaultParagraphFont"/>
    <w:link w:val="PlainText"/>
    <w:semiHidden/>
    <w:rsid w:val="00AD1108"/>
    <w:rPr>
      <w:rFonts w:ascii="Courier New" w:eastAsia="Times New Roman" w:hAnsi="Courier New" w:cs="Courier New"/>
      <w:sz w:val="20"/>
      <w:szCs w:val="20"/>
    </w:rPr>
  </w:style>
  <w:style w:type="paragraph" w:customStyle="1" w:styleId="Quotes">
    <w:name w:val="Quotes"/>
    <w:basedOn w:val="Normal"/>
    <w:rsid w:val="00D11B42"/>
    <w:pPr>
      <w:ind w:left="720" w:right="720"/>
    </w:pPr>
    <w:rPr>
      <w:rFonts w:ascii="Perpetua" w:eastAsiaTheme="minorEastAsia" w:hAnsi="Perpetua"/>
      <w:kern w:val="2"/>
      <w:sz w:val="20"/>
      <w:szCs w:val="20"/>
      <w:lang w:eastAsia="ja-JP"/>
      <w14:ligatures w14:val="standardContextual"/>
    </w:rPr>
  </w:style>
  <w:style w:type="character" w:styleId="UnresolvedMention">
    <w:name w:val="Unresolved Mention"/>
    <w:basedOn w:val="DefaultParagraphFont"/>
    <w:uiPriority w:val="99"/>
    <w:semiHidden/>
    <w:unhideWhenUsed/>
    <w:rsid w:val="008A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3165">
      <w:bodyDiv w:val="1"/>
      <w:marLeft w:val="0"/>
      <w:marRight w:val="0"/>
      <w:marTop w:val="0"/>
      <w:marBottom w:val="0"/>
      <w:divBdr>
        <w:top w:val="none" w:sz="0" w:space="0" w:color="auto"/>
        <w:left w:val="none" w:sz="0" w:space="0" w:color="auto"/>
        <w:bottom w:val="none" w:sz="0" w:space="0" w:color="auto"/>
        <w:right w:val="none" w:sz="0" w:space="0" w:color="auto"/>
      </w:divBdr>
    </w:div>
    <w:div w:id="153228684">
      <w:bodyDiv w:val="1"/>
      <w:marLeft w:val="0"/>
      <w:marRight w:val="0"/>
      <w:marTop w:val="0"/>
      <w:marBottom w:val="0"/>
      <w:divBdr>
        <w:top w:val="none" w:sz="0" w:space="0" w:color="auto"/>
        <w:left w:val="none" w:sz="0" w:space="0" w:color="auto"/>
        <w:bottom w:val="none" w:sz="0" w:space="0" w:color="auto"/>
        <w:right w:val="none" w:sz="0" w:space="0" w:color="auto"/>
      </w:divBdr>
    </w:div>
    <w:div w:id="222907987">
      <w:bodyDiv w:val="1"/>
      <w:marLeft w:val="0"/>
      <w:marRight w:val="0"/>
      <w:marTop w:val="0"/>
      <w:marBottom w:val="0"/>
      <w:divBdr>
        <w:top w:val="none" w:sz="0" w:space="0" w:color="auto"/>
        <w:left w:val="none" w:sz="0" w:space="0" w:color="auto"/>
        <w:bottom w:val="none" w:sz="0" w:space="0" w:color="auto"/>
        <w:right w:val="none" w:sz="0" w:space="0" w:color="auto"/>
      </w:divBdr>
      <w:divsChild>
        <w:div w:id="2119181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125088">
              <w:marLeft w:val="0"/>
              <w:marRight w:val="0"/>
              <w:marTop w:val="0"/>
              <w:marBottom w:val="0"/>
              <w:divBdr>
                <w:top w:val="none" w:sz="0" w:space="0" w:color="auto"/>
                <w:left w:val="none" w:sz="0" w:space="0" w:color="auto"/>
                <w:bottom w:val="none" w:sz="0" w:space="0" w:color="auto"/>
                <w:right w:val="none" w:sz="0" w:space="0" w:color="auto"/>
              </w:divBdr>
              <w:divsChild>
                <w:div w:id="452093352">
                  <w:marLeft w:val="0"/>
                  <w:marRight w:val="0"/>
                  <w:marTop w:val="0"/>
                  <w:marBottom w:val="0"/>
                  <w:divBdr>
                    <w:top w:val="none" w:sz="0" w:space="0" w:color="auto"/>
                    <w:left w:val="none" w:sz="0" w:space="0" w:color="auto"/>
                    <w:bottom w:val="none" w:sz="0" w:space="0" w:color="auto"/>
                    <w:right w:val="none" w:sz="0" w:space="0" w:color="auto"/>
                  </w:divBdr>
                  <w:divsChild>
                    <w:div w:id="893539231">
                      <w:marLeft w:val="0"/>
                      <w:marRight w:val="0"/>
                      <w:marTop w:val="0"/>
                      <w:marBottom w:val="0"/>
                      <w:divBdr>
                        <w:top w:val="none" w:sz="0" w:space="0" w:color="auto"/>
                        <w:left w:val="none" w:sz="0" w:space="0" w:color="auto"/>
                        <w:bottom w:val="none" w:sz="0" w:space="0" w:color="auto"/>
                        <w:right w:val="none" w:sz="0" w:space="0" w:color="auto"/>
                      </w:divBdr>
                      <w:divsChild>
                        <w:div w:id="285166162">
                          <w:marLeft w:val="0"/>
                          <w:marRight w:val="0"/>
                          <w:marTop w:val="0"/>
                          <w:marBottom w:val="0"/>
                          <w:divBdr>
                            <w:top w:val="none" w:sz="0" w:space="0" w:color="auto"/>
                            <w:left w:val="none" w:sz="0" w:space="0" w:color="auto"/>
                            <w:bottom w:val="none" w:sz="0" w:space="0" w:color="auto"/>
                            <w:right w:val="none" w:sz="0" w:space="0" w:color="auto"/>
                          </w:divBdr>
                        </w:div>
                        <w:div w:id="586159730">
                          <w:marLeft w:val="0"/>
                          <w:marRight w:val="0"/>
                          <w:marTop w:val="0"/>
                          <w:marBottom w:val="0"/>
                          <w:divBdr>
                            <w:top w:val="none" w:sz="0" w:space="0" w:color="auto"/>
                            <w:left w:val="none" w:sz="0" w:space="0" w:color="auto"/>
                            <w:bottom w:val="none" w:sz="0" w:space="0" w:color="auto"/>
                            <w:right w:val="none" w:sz="0" w:space="0" w:color="auto"/>
                          </w:divBdr>
                        </w:div>
                        <w:div w:id="10715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405088">
      <w:bodyDiv w:val="1"/>
      <w:marLeft w:val="0"/>
      <w:marRight w:val="0"/>
      <w:marTop w:val="0"/>
      <w:marBottom w:val="0"/>
      <w:divBdr>
        <w:top w:val="none" w:sz="0" w:space="0" w:color="auto"/>
        <w:left w:val="none" w:sz="0" w:space="0" w:color="auto"/>
        <w:bottom w:val="none" w:sz="0" w:space="0" w:color="auto"/>
        <w:right w:val="none" w:sz="0" w:space="0" w:color="auto"/>
      </w:divBdr>
      <w:divsChild>
        <w:div w:id="273055156">
          <w:marLeft w:val="0"/>
          <w:marRight w:val="0"/>
          <w:marTop w:val="0"/>
          <w:marBottom w:val="0"/>
          <w:divBdr>
            <w:top w:val="none" w:sz="0" w:space="0" w:color="auto"/>
            <w:left w:val="none" w:sz="0" w:space="0" w:color="auto"/>
            <w:bottom w:val="none" w:sz="0" w:space="0" w:color="auto"/>
            <w:right w:val="none" w:sz="0" w:space="0" w:color="auto"/>
          </w:divBdr>
          <w:divsChild>
            <w:div w:id="2071536827">
              <w:marLeft w:val="0"/>
              <w:marRight w:val="0"/>
              <w:marTop w:val="0"/>
              <w:marBottom w:val="0"/>
              <w:divBdr>
                <w:top w:val="none" w:sz="0" w:space="0" w:color="auto"/>
                <w:left w:val="none" w:sz="0" w:space="0" w:color="auto"/>
                <w:bottom w:val="none" w:sz="0" w:space="0" w:color="auto"/>
                <w:right w:val="none" w:sz="0" w:space="0" w:color="auto"/>
              </w:divBdr>
              <w:divsChild>
                <w:div w:id="508299277">
                  <w:marLeft w:val="0"/>
                  <w:marRight w:val="0"/>
                  <w:marTop w:val="0"/>
                  <w:marBottom w:val="0"/>
                  <w:divBdr>
                    <w:top w:val="none" w:sz="0" w:space="0" w:color="auto"/>
                    <w:left w:val="none" w:sz="0" w:space="0" w:color="auto"/>
                    <w:bottom w:val="none" w:sz="0" w:space="0" w:color="auto"/>
                    <w:right w:val="none" w:sz="0" w:space="0" w:color="auto"/>
                  </w:divBdr>
                </w:div>
                <w:div w:id="1572425526">
                  <w:marLeft w:val="0"/>
                  <w:marRight w:val="0"/>
                  <w:marTop w:val="0"/>
                  <w:marBottom w:val="0"/>
                  <w:divBdr>
                    <w:top w:val="none" w:sz="0" w:space="0" w:color="auto"/>
                    <w:left w:val="none" w:sz="0" w:space="0" w:color="auto"/>
                    <w:bottom w:val="none" w:sz="0" w:space="0" w:color="auto"/>
                    <w:right w:val="none" w:sz="0" w:space="0" w:color="auto"/>
                  </w:divBdr>
                </w:div>
              </w:divsChild>
            </w:div>
            <w:div w:id="884029821">
              <w:marLeft w:val="0"/>
              <w:marRight w:val="0"/>
              <w:marTop w:val="0"/>
              <w:marBottom w:val="0"/>
              <w:divBdr>
                <w:top w:val="none" w:sz="0" w:space="0" w:color="auto"/>
                <w:left w:val="none" w:sz="0" w:space="0" w:color="auto"/>
                <w:bottom w:val="none" w:sz="0" w:space="0" w:color="auto"/>
                <w:right w:val="none" w:sz="0" w:space="0" w:color="auto"/>
              </w:divBdr>
              <w:divsChild>
                <w:div w:id="353769815">
                  <w:marLeft w:val="0"/>
                  <w:marRight w:val="0"/>
                  <w:marTop w:val="0"/>
                  <w:marBottom w:val="0"/>
                  <w:divBdr>
                    <w:top w:val="none" w:sz="0" w:space="0" w:color="auto"/>
                    <w:left w:val="none" w:sz="0" w:space="0" w:color="auto"/>
                    <w:bottom w:val="none" w:sz="0" w:space="0" w:color="auto"/>
                    <w:right w:val="none" w:sz="0" w:space="0" w:color="auto"/>
                  </w:divBdr>
                  <w:divsChild>
                    <w:div w:id="602538705">
                      <w:marLeft w:val="0"/>
                      <w:marRight w:val="0"/>
                      <w:marTop w:val="0"/>
                      <w:marBottom w:val="0"/>
                      <w:divBdr>
                        <w:top w:val="none" w:sz="0" w:space="0" w:color="auto"/>
                        <w:left w:val="none" w:sz="0" w:space="0" w:color="auto"/>
                        <w:bottom w:val="none" w:sz="0" w:space="0" w:color="auto"/>
                        <w:right w:val="none" w:sz="0" w:space="0" w:color="auto"/>
                      </w:divBdr>
                    </w:div>
                  </w:divsChild>
                </w:div>
                <w:div w:id="1398434810">
                  <w:marLeft w:val="0"/>
                  <w:marRight w:val="0"/>
                  <w:marTop w:val="0"/>
                  <w:marBottom w:val="0"/>
                  <w:divBdr>
                    <w:top w:val="none" w:sz="0" w:space="0" w:color="auto"/>
                    <w:left w:val="none" w:sz="0" w:space="0" w:color="auto"/>
                    <w:bottom w:val="none" w:sz="0" w:space="0" w:color="auto"/>
                    <w:right w:val="none" w:sz="0" w:space="0" w:color="auto"/>
                  </w:divBdr>
                  <w:divsChild>
                    <w:div w:id="576793365">
                      <w:marLeft w:val="0"/>
                      <w:marRight w:val="0"/>
                      <w:marTop w:val="0"/>
                      <w:marBottom w:val="0"/>
                      <w:divBdr>
                        <w:top w:val="none" w:sz="0" w:space="0" w:color="auto"/>
                        <w:left w:val="none" w:sz="0" w:space="0" w:color="auto"/>
                        <w:bottom w:val="none" w:sz="0" w:space="0" w:color="auto"/>
                        <w:right w:val="none" w:sz="0" w:space="0" w:color="auto"/>
                      </w:divBdr>
                    </w:div>
                  </w:divsChild>
                </w:div>
                <w:div w:id="1005085849">
                  <w:marLeft w:val="0"/>
                  <w:marRight w:val="0"/>
                  <w:marTop w:val="0"/>
                  <w:marBottom w:val="0"/>
                  <w:divBdr>
                    <w:top w:val="none" w:sz="0" w:space="0" w:color="auto"/>
                    <w:left w:val="none" w:sz="0" w:space="0" w:color="auto"/>
                    <w:bottom w:val="none" w:sz="0" w:space="0" w:color="auto"/>
                    <w:right w:val="none" w:sz="0" w:space="0" w:color="auto"/>
                  </w:divBdr>
                  <w:divsChild>
                    <w:div w:id="31999926">
                      <w:marLeft w:val="0"/>
                      <w:marRight w:val="0"/>
                      <w:marTop w:val="0"/>
                      <w:marBottom w:val="0"/>
                      <w:divBdr>
                        <w:top w:val="none" w:sz="0" w:space="0" w:color="auto"/>
                        <w:left w:val="none" w:sz="0" w:space="0" w:color="auto"/>
                        <w:bottom w:val="none" w:sz="0" w:space="0" w:color="auto"/>
                        <w:right w:val="none" w:sz="0" w:space="0" w:color="auto"/>
                      </w:divBdr>
                    </w:div>
                  </w:divsChild>
                </w:div>
                <w:div w:id="260186226">
                  <w:marLeft w:val="0"/>
                  <w:marRight w:val="0"/>
                  <w:marTop w:val="0"/>
                  <w:marBottom w:val="0"/>
                  <w:divBdr>
                    <w:top w:val="none" w:sz="0" w:space="0" w:color="auto"/>
                    <w:left w:val="none" w:sz="0" w:space="0" w:color="auto"/>
                    <w:bottom w:val="none" w:sz="0" w:space="0" w:color="auto"/>
                    <w:right w:val="none" w:sz="0" w:space="0" w:color="auto"/>
                  </w:divBdr>
                  <w:divsChild>
                    <w:div w:id="14195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089">
              <w:marLeft w:val="0"/>
              <w:marRight w:val="0"/>
              <w:marTop w:val="0"/>
              <w:marBottom w:val="0"/>
              <w:divBdr>
                <w:top w:val="none" w:sz="0" w:space="0" w:color="auto"/>
                <w:left w:val="none" w:sz="0" w:space="0" w:color="auto"/>
                <w:bottom w:val="none" w:sz="0" w:space="0" w:color="auto"/>
                <w:right w:val="none" w:sz="0" w:space="0" w:color="auto"/>
              </w:divBdr>
              <w:divsChild>
                <w:div w:id="2078359135">
                  <w:marLeft w:val="0"/>
                  <w:marRight w:val="0"/>
                  <w:marTop w:val="0"/>
                  <w:marBottom w:val="0"/>
                  <w:divBdr>
                    <w:top w:val="none" w:sz="0" w:space="0" w:color="auto"/>
                    <w:left w:val="none" w:sz="0" w:space="0" w:color="auto"/>
                    <w:bottom w:val="none" w:sz="0" w:space="0" w:color="auto"/>
                    <w:right w:val="none" w:sz="0" w:space="0" w:color="auto"/>
                  </w:divBdr>
                </w:div>
              </w:divsChild>
            </w:div>
            <w:div w:id="752974420">
              <w:marLeft w:val="0"/>
              <w:marRight w:val="0"/>
              <w:marTop w:val="0"/>
              <w:marBottom w:val="0"/>
              <w:divBdr>
                <w:top w:val="none" w:sz="0" w:space="0" w:color="auto"/>
                <w:left w:val="none" w:sz="0" w:space="0" w:color="auto"/>
                <w:bottom w:val="none" w:sz="0" w:space="0" w:color="auto"/>
                <w:right w:val="none" w:sz="0" w:space="0" w:color="auto"/>
              </w:divBdr>
              <w:divsChild>
                <w:div w:id="918364413">
                  <w:marLeft w:val="0"/>
                  <w:marRight w:val="0"/>
                  <w:marTop w:val="0"/>
                  <w:marBottom w:val="0"/>
                  <w:divBdr>
                    <w:top w:val="none" w:sz="0" w:space="0" w:color="auto"/>
                    <w:left w:val="none" w:sz="0" w:space="0" w:color="auto"/>
                    <w:bottom w:val="none" w:sz="0" w:space="0" w:color="auto"/>
                    <w:right w:val="none" w:sz="0" w:space="0" w:color="auto"/>
                  </w:divBdr>
                </w:div>
              </w:divsChild>
            </w:div>
            <w:div w:id="249777056">
              <w:marLeft w:val="0"/>
              <w:marRight w:val="0"/>
              <w:marTop w:val="0"/>
              <w:marBottom w:val="0"/>
              <w:divBdr>
                <w:top w:val="none" w:sz="0" w:space="0" w:color="auto"/>
                <w:left w:val="none" w:sz="0" w:space="0" w:color="auto"/>
                <w:bottom w:val="none" w:sz="0" w:space="0" w:color="auto"/>
                <w:right w:val="none" w:sz="0" w:space="0" w:color="auto"/>
              </w:divBdr>
              <w:divsChild>
                <w:div w:id="421147942">
                  <w:marLeft w:val="0"/>
                  <w:marRight w:val="0"/>
                  <w:marTop w:val="0"/>
                  <w:marBottom w:val="0"/>
                  <w:divBdr>
                    <w:top w:val="none" w:sz="0" w:space="0" w:color="auto"/>
                    <w:left w:val="none" w:sz="0" w:space="0" w:color="auto"/>
                    <w:bottom w:val="none" w:sz="0" w:space="0" w:color="auto"/>
                    <w:right w:val="none" w:sz="0" w:space="0" w:color="auto"/>
                  </w:divBdr>
                </w:div>
              </w:divsChild>
            </w:div>
            <w:div w:id="1584531106">
              <w:marLeft w:val="0"/>
              <w:marRight w:val="0"/>
              <w:marTop w:val="0"/>
              <w:marBottom w:val="0"/>
              <w:divBdr>
                <w:top w:val="none" w:sz="0" w:space="0" w:color="auto"/>
                <w:left w:val="none" w:sz="0" w:space="0" w:color="auto"/>
                <w:bottom w:val="none" w:sz="0" w:space="0" w:color="auto"/>
                <w:right w:val="none" w:sz="0" w:space="0" w:color="auto"/>
              </w:divBdr>
              <w:divsChild>
                <w:div w:id="1624772501">
                  <w:marLeft w:val="0"/>
                  <w:marRight w:val="0"/>
                  <w:marTop w:val="0"/>
                  <w:marBottom w:val="0"/>
                  <w:divBdr>
                    <w:top w:val="none" w:sz="0" w:space="0" w:color="auto"/>
                    <w:left w:val="none" w:sz="0" w:space="0" w:color="auto"/>
                    <w:bottom w:val="none" w:sz="0" w:space="0" w:color="auto"/>
                    <w:right w:val="none" w:sz="0" w:space="0" w:color="auto"/>
                  </w:divBdr>
                </w:div>
              </w:divsChild>
            </w:div>
            <w:div w:id="1565800167">
              <w:marLeft w:val="0"/>
              <w:marRight w:val="0"/>
              <w:marTop w:val="0"/>
              <w:marBottom w:val="0"/>
              <w:divBdr>
                <w:top w:val="none" w:sz="0" w:space="0" w:color="auto"/>
                <w:left w:val="none" w:sz="0" w:space="0" w:color="auto"/>
                <w:bottom w:val="none" w:sz="0" w:space="0" w:color="auto"/>
                <w:right w:val="none" w:sz="0" w:space="0" w:color="auto"/>
              </w:divBdr>
              <w:divsChild>
                <w:div w:id="2010252771">
                  <w:marLeft w:val="0"/>
                  <w:marRight w:val="0"/>
                  <w:marTop w:val="0"/>
                  <w:marBottom w:val="0"/>
                  <w:divBdr>
                    <w:top w:val="none" w:sz="0" w:space="0" w:color="auto"/>
                    <w:left w:val="none" w:sz="0" w:space="0" w:color="auto"/>
                    <w:bottom w:val="none" w:sz="0" w:space="0" w:color="auto"/>
                    <w:right w:val="none" w:sz="0" w:space="0" w:color="auto"/>
                  </w:divBdr>
                </w:div>
              </w:divsChild>
            </w:div>
            <w:div w:id="415594822">
              <w:marLeft w:val="0"/>
              <w:marRight w:val="0"/>
              <w:marTop w:val="0"/>
              <w:marBottom w:val="0"/>
              <w:divBdr>
                <w:top w:val="none" w:sz="0" w:space="0" w:color="auto"/>
                <w:left w:val="none" w:sz="0" w:space="0" w:color="auto"/>
                <w:bottom w:val="none" w:sz="0" w:space="0" w:color="auto"/>
                <w:right w:val="none" w:sz="0" w:space="0" w:color="auto"/>
              </w:divBdr>
              <w:divsChild>
                <w:div w:id="1611742002">
                  <w:marLeft w:val="0"/>
                  <w:marRight w:val="0"/>
                  <w:marTop w:val="0"/>
                  <w:marBottom w:val="0"/>
                  <w:divBdr>
                    <w:top w:val="none" w:sz="0" w:space="0" w:color="auto"/>
                    <w:left w:val="none" w:sz="0" w:space="0" w:color="auto"/>
                    <w:bottom w:val="none" w:sz="0" w:space="0" w:color="auto"/>
                    <w:right w:val="none" w:sz="0" w:space="0" w:color="auto"/>
                  </w:divBdr>
                </w:div>
              </w:divsChild>
            </w:div>
            <w:div w:id="207037878">
              <w:marLeft w:val="0"/>
              <w:marRight w:val="0"/>
              <w:marTop w:val="0"/>
              <w:marBottom w:val="0"/>
              <w:divBdr>
                <w:top w:val="none" w:sz="0" w:space="0" w:color="auto"/>
                <w:left w:val="none" w:sz="0" w:space="0" w:color="auto"/>
                <w:bottom w:val="none" w:sz="0" w:space="0" w:color="auto"/>
                <w:right w:val="none" w:sz="0" w:space="0" w:color="auto"/>
              </w:divBdr>
              <w:divsChild>
                <w:div w:id="306934676">
                  <w:marLeft w:val="0"/>
                  <w:marRight w:val="0"/>
                  <w:marTop w:val="0"/>
                  <w:marBottom w:val="0"/>
                  <w:divBdr>
                    <w:top w:val="none" w:sz="0" w:space="0" w:color="auto"/>
                    <w:left w:val="none" w:sz="0" w:space="0" w:color="auto"/>
                    <w:bottom w:val="none" w:sz="0" w:space="0" w:color="auto"/>
                    <w:right w:val="none" w:sz="0" w:space="0" w:color="auto"/>
                  </w:divBdr>
                </w:div>
              </w:divsChild>
            </w:div>
            <w:div w:id="242371483">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2058773965">
              <w:marLeft w:val="0"/>
              <w:marRight w:val="0"/>
              <w:marTop w:val="0"/>
              <w:marBottom w:val="0"/>
              <w:divBdr>
                <w:top w:val="none" w:sz="0" w:space="0" w:color="auto"/>
                <w:left w:val="none" w:sz="0" w:space="0" w:color="auto"/>
                <w:bottom w:val="none" w:sz="0" w:space="0" w:color="auto"/>
                <w:right w:val="none" w:sz="0" w:space="0" w:color="auto"/>
              </w:divBdr>
              <w:divsChild>
                <w:div w:id="176239693">
                  <w:marLeft w:val="0"/>
                  <w:marRight w:val="0"/>
                  <w:marTop w:val="0"/>
                  <w:marBottom w:val="0"/>
                  <w:divBdr>
                    <w:top w:val="none" w:sz="0" w:space="0" w:color="auto"/>
                    <w:left w:val="none" w:sz="0" w:space="0" w:color="auto"/>
                    <w:bottom w:val="none" w:sz="0" w:space="0" w:color="auto"/>
                    <w:right w:val="none" w:sz="0" w:space="0" w:color="auto"/>
                  </w:divBdr>
                </w:div>
              </w:divsChild>
            </w:div>
            <w:div w:id="920145229">
              <w:marLeft w:val="0"/>
              <w:marRight w:val="0"/>
              <w:marTop w:val="0"/>
              <w:marBottom w:val="0"/>
              <w:divBdr>
                <w:top w:val="none" w:sz="0" w:space="0" w:color="auto"/>
                <w:left w:val="none" w:sz="0" w:space="0" w:color="auto"/>
                <w:bottom w:val="none" w:sz="0" w:space="0" w:color="auto"/>
                <w:right w:val="none" w:sz="0" w:space="0" w:color="auto"/>
              </w:divBdr>
              <w:divsChild>
                <w:div w:id="80152504">
                  <w:marLeft w:val="0"/>
                  <w:marRight w:val="0"/>
                  <w:marTop w:val="0"/>
                  <w:marBottom w:val="0"/>
                  <w:divBdr>
                    <w:top w:val="none" w:sz="0" w:space="0" w:color="auto"/>
                    <w:left w:val="none" w:sz="0" w:space="0" w:color="auto"/>
                    <w:bottom w:val="none" w:sz="0" w:space="0" w:color="auto"/>
                    <w:right w:val="none" w:sz="0" w:space="0" w:color="auto"/>
                  </w:divBdr>
                </w:div>
              </w:divsChild>
            </w:div>
            <w:div w:id="1073160837">
              <w:marLeft w:val="0"/>
              <w:marRight w:val="0"/>
              <w:marTop w:val="0"/>
              <w:marBottom w:val="0"/>
              <w:divBdr>
                <w:top w:val="none" w:sz="0" w:space="0" w:color="auto"/>
                <w:left w:val="none" w:sz="0" w:space="0" w:color="auto"/>
                <w:bottom w:val="none" w:sz="0" w:space="0" w:color="auto"/>
                <w:right w:val="none" w:sz="0" w:space="0" w:color="auto"/>
              </w:divBdr>
              <w:divsChild>
                <w:div w:id="722950242">
                  <w:marLeft w:val="0"/>
                  <w:marRight w:val="0"/>
                  <w:marTop w:val="0"/>
                  <w:marBottom w:val="0"/>
                  <w:divBdr>
                    <w:top w:val="none" w:sz="0" w:space="0" w:color="auto"/>
                    <w:left w:val="none" w:sz="0" w:space="0" w:color="auto"/>
                    <w:bottom w:val="none" w:sz="0" w:space="0" w:color="auto"/>
                    <w:right w:val="none" w:sz="0" w:space="0" w:color="auto"/>
                  </w:divBdr>
                </w:div>
              </w:divsChild>
            </w:div>
            <w:div w:id="2072730048">
              <w:marLeft w:val="0"/>
              <w:marRight w:val="0"/>
              <w:marTop w:val="0"/>
              <w:marBottom w:val="0"/>
              <w:divBdr>
                <w:top w:val="none" w:sz="0" w:space="0" w:color="auto"/>
                <w:left w:val="none" w:sz="0" w:space="0" w:color="auto"/>
                <w:bottom w:val="none" w:sz="0" w:space="0" w:color="auto"/>
                <w:right w:val="none" w:sz="0" w:space="0" w:color="auto"/>
              </w:divBdr>
              <w:divsChild>
                <w:div w:id="1747335559">
                  <w:marLeft w:val="0"/>
                  <w:marRight w:val="0"/>
                  <w:marTop w:val="0"/>
                  <w:marBottom w:val="0"/>
                  <w:divBdr>
                    <w:top w:val="none" w:sz="0" w:space="0" w:color="auto"/>
                    <w:left w:val="none" w:sz="0" w:space="0" w:color="auto"/>
                    <w:bottom w:val="none" w:sz="0" w:space="0" w:color="auto"/>
                    <w:right w:val="none" w:sz="0" w:space="0" w:color="auto"/>
                  </w:divBdr>
                </w:div>
              </w:divsChild>
            </w:div>
            <w:div w:id="464127803">
              <w:marLeft w:val="0"/>
              <w:marRight w:val="0"/>
              <w:marTop w:val="0"/>
              <w:marBottom w:val="0"/>
              <w:divBdr>
                <w:top w:val="none" w:sz="0" w:space="0" w:color="auto"/>
                <w:left w:val="none" w:sz="0" w:space="0" w:color="auto"/>
                <w:bottom w:val="none" w:sz="0" w:space="0" w:color="auto"/>
                <w:right w:val="none" w:sz="0" w:space="0" w:color="auto"/>
              </w:divBdr>
              <w:divsChild>
                <w:div w:id="990521608">
                  <w:marLeft w:val="0"/>
                  <w:marRight w:val="0"/>
                  <w:marTop w:val="0"/>
                  <w:marBottom w:val="0"/>
                  <w:divBdr>
                    <w:top w:val="none" w:sz="0" w:space="0" w:color="auto"/>
                    <w:left w:val="none" w:sz="0" w:space="0" w:color="auto"/>
                    <w:bottom w:val="none" w:sz="0" w:space="0" w:color="auto"/>
                    <w:right w:val="none" w:sz="0" w:space="0" w:color="auto"/>
                  </w:divBdr>
                </w:div>
              </w:divsChild>
            </w:div>
            <w:div w:id="268244852">
              <w:marLeft w:val="0"/>
              <w:marRight w:val="0"/>
              <w:marTop w:val="0"/>
              <w:marBottom w:val="0"/>
              <w:divBdr>
                <w:top w:val="none" w:sz="0" w:space="0" w:color="auto"/>
                <w:left w:val="none" w:sz="0" w:space="0" w:color="auto"/>
                <w:bottom w:val="none" w:sz="0" w:space="0" w:color="auto"/>
                <w:right w:val="none" w:sz="0" w:space="0" w:color="auto"/>
              </w:divBdr>
              <w:divsChild>
                <w:div w:id="1866670273">
                  <w:marLeft w:val="0"/>
                  <w:marRight w:val="0"/>
                  <w:marTop w:val="0"/>
                  <w:marBottom w:val="0"/>
                  <w:divBdr>
                    <w:top w:val="none" w:sz="0" w:space="0" w:color="auto"/>
                    <w:left w:val="none" w:sz="0" w:space="0" w:color="auto"/>
                    <w:bottom w:val="none" w:sz="0" w:space="0" w:color="auto"/>
                    <w:right w:val="none" w:sz="0" w:space="0" w:color="auto"/>
                  </w:divBdr>
                </w:div>
              </w:divsChild>
            </w:div>
            <w:div w:id="208804966">
              <w:marLeft w:val="0"/>
              <w:marRight w:val="0"/>
              <w:marTop w:val="0"/>
              <w:marBottom w:val="0"/>
              <w:divBdr>
                <w:top w:val="none" w:sz="0" w:space="0" w:color="auto"/>
                <w:left w:val="none" w:sz="0" w:space="0" w:color="auto"/>
                <w:bottom w:val="none" w:sz="0" w:space="0" w:color="auto"/>
                <w:right w:val="none" w:sz="0" w:space="0" w:color="auto"/>
              </w:divBdr>
              <w:divsChild>
                <w:div w:id="1174686715">
                  <w:marLeft w:val="0"/>
                  <w:marRight w:val="0"/>
                  <w:marTop w:val="0"/>
                  <w:marBottom w:val="0"/>
                  <w:divBdr>
                    <w:top w:val="none" w:sz="0" w:space="0" w:color="auto"/>
                    <w:left w:val="none" w:sz="0" w:space="0" w:color="auto"/>
                    <w:bottom w:val="none" w:sz="0" w:space="0" w:color="auto"/>
                    <w:right w:val="none" w:sz="0" w:space="0" w:color="auto"/>
                  </w:divBdr>
                </w:div>
              </w:divsChild>
            </w:div>
            <w:div w:id="90469735">
              <w:marLeft w:val="0"/>
              <w:marRight w:val="0"/>
              <w:marTop w:val="0"/>
              <w:marBottom w:val="0"/>
              <w:divBdr>
                <w:top w:val="none" w:sz="0" w:space="0" w:color="auto"/>
                <w:left w:val="none" w:sz="0" w:space="0" w:color="auto"/>
                <w:bottom w:val="none" w:sz="0" w:space="0" w:color="auto"/>
                <w:right w:val="none" w:sz="0" w:space="0" w:color="auto"/>
              </w:divBdr>
              <w:divsChild>
                <w:div w:id="19294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19824">
      <w:bodyDiv w:val="1"/>
      <w:marLeft w:val="0"/>
      <w:marRight w:val="0"/>
      <w:marTop w:val="0"/>
      <w:marBottom w:val="0"/>
      <w:divBdr>
        <w:top w:val="none" w:sz="0" w:space="0" w:color="auto"/>
        <w:left w:val="none" w:sz="0" w:space="0" w:color="auto"/>
        <w:bottom w:val="none" w:sz="0" w:space="0" w:color="auto"/>
        <w:right w:val="none" w:sz="0" w:space="0" w:color="auto"/>
      </w:divBdr>
      <w:divsChild>
        <w:div w:id="1900631930">
          <w:marLeft w:val="0"/>
          <w:marRight w:val="0"/>
          <w:marTop w:val="0"/>
          <w:marBottom w:val="0"/>
          <w:divBdr>
            <w:top w:val="none" w:sz="0" w:space="0" w:color="auto"/>
            <w:left w:val="none" w:sz="0" w:space="0" w:color="auto"/>
            <w:bottom w:val="none" w:sz="0" w:space="0" w:color="auto"/>
            <w:right w:val="none" w:sz="0" w:space="0" w:color="auto"/>
          </w:divBdr>
          <w:divsChild>
            <w:div w:id="354696169">
              <w:marLeft w:val="0"/>
              <w:marRight w:val="0"/>
              <w:marTop w:val="0"/>
              <w:marBottom w:val="0"/>
              <w:divBdr>
                <w:top w:val="none" w:sz="0" w:space="0" w:color="auto"/>
                <w:left w:val="none" w:sz="0" w:space="0" w:color="auto"/>
                <w:bottom w:val="none" w:sz="0" w:space="0" w:color="auto"/>
                <w:right w:val="none" w:sz="0" w:space="0" w:color="auto"/>
              </w:divBdr>
              <w:divsChild>
                <w:div w:id="481697217">
                  <w:marLeft w:val="0"/>
                  <w:marRight w:val="0"/>
                  <w:marTop w:val="0"/>
                  <w:marBottom w:val="0"/>
                  <w:divBdr>
                    <w:top w:val="none" w:sz="0" w:space="0" w:color="auto"/>
                    <w:left w:val="none" w:sz="0" w:space="0" w:color="auto"/>
                    <w:bottom w:val="none" w:sz="0" w:space="0" w:color="auto"/>
                    <w:right w:val="none" w:sz="0" w:space="0" w:color="auto"/>
                  </w:divBdr>
                </w:div>
                <w:div w:id="406344003">
                  <w:marLeft w:val="0"/>
                  <w:marRight w:val="0"/>
                  <w:marTop w:val="0"/>
                  <w:marBottom w:val="0"/>
                  <w:divBdr>
                    <w:top w:val="none" w:sz="0" w:space="0" w:color="auto"/>
                    <w:left w:val="none" w:sz="0" w:space="0" w:color="auto"/>
                    <w:bottom w:val="none" w:sz="0" w:space="0" w:color="auto"/>
                    <w:right w:val="none" w:sz="0" w:space="0" w:color="auto"/>
                  </w:divBdr>
                </w:div>
              </w:divsChild>
            </w:div>
            <w:div w:id="1743334026">
              <w:marLeft w:val="0"/>
              <w:marRight w:val="0"/>
              <w:marTop w:val="0"/>
              <w:marBottom w:val="0"/>
              <w:divBdr>
                <w:top w:val="none" w:sz="0" w:space="0" w:color="auto"/>
                <w:left w:val="none" w:sz="0" w:space="0" w:color="auto"/>
                <w:bottom w:val="none" w:sz="0" w:space="0" w:color="auto"/>
                <w:right w:val="none" w:sz="0" w:space="0" w:color="auto"/>
              </w:divBdr>
              <w:divsChild>
                <w:div w:id="535656208">
                  <w:marLeft w:val="0"/>
                  <w:marRight w:val="0"/>
                  <w:marTop w:val="0"/>
                  <w:marBottom w:val="0"/>
                  <w:divBdr>
                    <w:top w:val="none" w:sz="0" w:space="0" w:color="auto"/>
                    <w:left w:val="none" w:sz="0" w:space="0" w:color="auto"/>
                    <w:bottom w:val="none" w:sz="0" w:space="0" w:color="auto"/>
                    <w:right w:val="none" w:sz="0" w:space="0" w:color="auto"/>
                  </w:divBdr>
                  <w:divsChild>
                    <w:div w:id="1753311073">
                      <w:marLeft w:val="0"/>
                      <w:marRight w:val="0"/>
                      <w:marTop w:val="0"/>
                      <w:marBottom w:val="0"/>
                      <w:divBdr>
                        <w:top w:val="none" w:sz="0" w:space="0" w:color="auto"/>
                        <w:left w:val="none" w:sz="0" w:space="0" w:color="auto"/>
                        <w:bottom w:val="none" w:sz="0" w:space="0" w:color="auto"/>
                        <w:right w:val="none" w:sz="0" w:space="0" w:color="auto"/>
                      </w:divBdr>
                    </w:div>
                  </w:divsChild>
                </w:div>
                <w:div w:id="395395823">
                  <w:marLeft w:val="0"/>
                  <w:marRight w:val="0"/>
                  <w:marTop w:val="0"/>
                  <w:marBottom w:val="0"/>
                  <w:divBdr>
                    <w:top w:val="none" w:sz="0" w:space="0" w:color="auto"/>
                    <w:left w:val="none" w:sz="0" w:space="0" w:color="auto"/>
                    <w:bottom w:val="none" w:sz="0" w:space="0" w:color="auto"/>
                    <w:right w:val="none" w:sz="0" w:space="0" w:color="auto"/>
                  </w:divBdr>
                  <w:divsChild>
                    <w:div w:id="1347244141">
                      <w:marLeft w:val="0"/>
                      <w:marRight w:val="0"/>
                      <w:marTop w:val="0"/>
                      <w:marBottom w:val="0"/>
                      <w:divBdr>
                        <w:top w:val="none" w:sz="0" w:space="0" w:color="auto"/>
                        <w:left w:val="none" w:sz="0" w:space="0" w:color="auto"/>
                        <w:bottom w:val="none" w:sz="0" w:space="0" w:color="auto"/>
                        <w:right w:val="none" w:sz="0" w:space="0" w:color="auto"/>
                      </w:divBdr>
                    </w:div>
                  </w:divsChild>
                </w:div>
                <w:div w:id="1640766107">
                  <w:marLeft w:val="0"/>
                  <w:marRight w:val="0"/>
                  <w:marTop w:val="0"/>
                  <w:marBottom w:val="0"/>
                  <w:divBdr>
                    <w:top w:val="none" w:sz="0" w:space="0" w:color="auto"/>
                    <w:left w:val="none" w:sz="0" w:space="0" w:color="auto"/>
                    <w:bottom w:val="none" w:sz="0" w:space="0" w:color="auto"/>
                    <w:right w:val="none" w:sz="0" w:space="0" w:color="auto"/>
                  </w:divBdr>
                  <w:divsChild>
                    <w:div w:id="1550923335">
                      <w:marLeft w:val="0"/>
                      <w:marRight w:val="0"/>
                      <w:marTop w:val="0"/>
                      <w:marBottom w:val="0"/>
                      <w:divBdr>
                        <w:top w:val="none" w:sz="0" w:space="0" w:color="auto"/>
                        <w:left w:val="none" w:sz="0" w:space="0" w:color="auto"/>
                        <w:bottom w:val="none" w:sz="0" w:space="0" w:color="auto"/>
                        <w:right w:val="none" w:sz="0" w:space="0" w:color="auto"/>
                      </w:divBdr>
                    </w:div>
                  </w:divsChild>
                </w:div>
                <w:div w:id="1962689687">
                  <w:marLeft w:val="0"/>
                  <w:marRight w:val="0"/>
                  <w:marTop w:val="0"/>
                  <w:marBottom w:val="0"/>
                  <w:divBdr>
                    <w:top w:val="none" w:sz="0" w:space="0" w:color="auto"/>
                    <w:left w:val="none" w:sz="0" w:space="0" w:color="auto"/>
                    <w:bottom w:val="none" w:sz="0" w:space="0" w:color="auto"/>
                    <w:right w:val="none" w:sz="0" w:space="0" w:color="auto"/>
                  </w:divBdr>
                  <w:divsChild>
                    <w:div w:id="10338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27340">
              <w:marLeft w:val="0"/>
              <w:marRight w:val="0"/>
              <w:marTop w:val="0"/>
              <w:marBottom w:val="0"/>
              <w:divBdr>
                <w:top w:val="none" w:sz="0" w:space="0" w:color="auto"/>
                <w:left w:val="none" w:sz="0" w:space="0" w:color="auto"/>
                <w:bottom w:val="none" w:sz="0" w:space="0" w:color="auto"/>
                <w:right w:val="none" w:sz="0" w:space="0" w:color="auto"/>
              </w:divBdr>
              <w:divsChild>
                <w:div w:id="266695151">
                  <w:marLeft w:val="0"/>
                  <w:marRight w:val="0"/>
                  <w:marTop w:val="0"/>
                  <w:marBottom w:val="0"/>
                  <w:divBdr>
                    <w:top w:val="none" w:sz="0" w:space="0" w:color="auto"/>
                    <w:left w:val="none" w:sz="0" w:space="0" w:color="auto"/>
                    <w:bottom w:val="none" w:sz="0" w:space="0" w:color="auto"/>
                    <w:right w:val="none" w:sz="0" w:space="0" w:color="auto"/>
                  </w:divBdr>
                </w:div>
              </w:divsChild>
            </w:div>
            <w:div w:id="838227664">
              <w:marLeft w:val="0"/>
              <w:marRight w:val="0"/>
              <w:marTop w:val="0"/>
              <w:marBottom w:val="0"/>
              <w:divBdr>
                <w:top w:val="none" w:sz="0" w:space="0" w:color="auto"/>
                <w:left w:val="none" w:sz="0" w:space="0" w:color="auto"/>
                <w:bottom w:val="none" w:sz="0" w:space="0" w:color="auto"/>
                <w:right w:val="none" w:sz="0" w:space="0" w:color="auto"/>
              </w:divBdr>
              <w:divsChild>
                <w:div w:id="248584699">
                  <w:marLeft w:val="0"/>
                  <w:marRight w:val="0"/>
                  <w:marTop w:val="0"/>
                  <w:marBottom w:val="0"/>
                  <w:divBdr>
                    <w:top w:val="none" w:sz="0" w:space="0" w:color="auto"/>
                    <w:left w:val="none" w:sz="0" w:space="0" w:color="auto"/>
                    <w:bottom w:val="none" w:sz="0" w:space="0" w:color="auto"/>
                    <w:right w:val="none" w:sz="0" w:space="0" w:color="auto"/>
                  </w:divBdr>
                </w:div>
              </w:divsChild>
            </w:div>
            <w:div w:id="31081779">
              <w:marLeft w:val="0"/>
              <w:marRight w:val="0"/>
              <w:marTop w:val="0"/>
              <w:marBottom w:val="0"/>
              <w:divBdr>
                <w:top w:val="none" w:sz="0" w:space="0" w:color="auto"/>
                <w:left w:val="none" w:sz="0" w:space="0" w:color="auto"/>
                <w:bottom w:val="none" w:sz="0" w:space="0" w:color="auto"/>
                <w:right w:val="none" w:sz="0" w:space="0" w:color="auto"/>
              </w:divBdr>
              <w:divsChild>
                <w:div w:id="305553141">
                  <w:marLeft w:val="0"/>
                  <w:marRight w:val="0"/>
                  <w:marTop w:val="0"/>
                  <w:marBottom w:val="0"/>
                  <w:divBdr>
                    <w:top w:val="none" w:sz="0" w:space="0" w:color="auto"/>
                    <w:left w:val="none" w:sz="0" w:space="0" w:color="auto"/>
                    <w:bottom w:val="none" w:sz="0" w:space="0" w:color="auto"/>
                    <w:right w:val="none" w:sz="0" w:space="0" w:color="auto"/>
                  </w:divBdr>
                </w:div>
              </w:divsChild>
            </w:div>
            <w:div w:id="244808661">
              <w:marLeft w:val="0"/>
              <w:marRight w:val="0"/>
              <w:marTop w:val="0"/>
              <w:marBottom w:val="0"/>
              <w:divBdr>
                <w:top w:val="none" w:sz="0" w:space="0" w:color="auto"/>
                <w:left w:val="none" w:sz="0" w:space="0" w:color="auto"/>
                <w:bottom w:val="none" w:sz="0" w:space="0" w:color="auto"/>
                <w:right w:val="none" w:sz="0" w:space="0" w:color="auto"/>
              </w:divBdr>
              <w:divsChild>
                <w:div w:id="1618289186">
                  <w:marLeft w:val="0"/>
                  <w:marRight w:val="0"/>
                  <w:marTop w:val="0"/>
                  <w:marBottom w:val="0"/>
                  <w:divBdr>
                    <w:top w:val="none" w:sz="0" w:space="0" w:color="auto"/>
                    <w:left w:val="none" w:sz="0" w:space="0" w:color="auto"/>
                    <w:bottom w:val="none" w:sz="0" w:space="0" w:color="auto"/>
                    <w:right w:val="none" w:sz="0" w:space="0" w:color="auto"/>
                  </w:divBdr>
                </w:div>
              </w:divsChild>
            </w:div>
            <w:div w:id="2127233573">
              <w:marLeft w:val="0"/>
              <w:marRight w:val="0"/>
              <w:marTop w:val="0"/>
              <w:marBottom w:val="0"/>
              <w:divBdr>
                <w:top w:val="none" w:sz="0" w:space="0" w:color="auto"/>
                <w:left w:val="none" w:sz="0" w:space="0" w:color="auto"/>
                <w:bottom w:val="none" w:sz="0" w:space="0" w:color="auto"/>
                <w:right w:val="none" w:sz="0" w:space="0" w:color="auto"/>
              </w:divBdr>
              <w:divsChild>
                <w:div w:id="1394431445">
                  <w:marLeft w:val="0"/>
                  <w:marRight w:val="0"/>
                  <w:marTop w:val="0"/>
                  <w:marBottom w:val="0"/>
                  <w:divBdr>
                    <w:top w:val="none" w:sz="0" w:space="0" w:color="auto"/>
                    <w:left w:val="none" w:sz="0" w:space="0" w:color="auto"/>
                    <w:bottom w:val="none" w:sz="0" w:space="0" w:color="auto"/>
                    <w:right w:val="none" w:sz="0" w:space="0" w:color="auto"/>
                  </w:divBdr>
                </w:div>
              </w:divsChild>
            </w:div>
            <w:div w:id="1549679787">
              <w:marLeft w:val="0"/>
              <w:marRight w:val="0"/>
              <w:marTop w:val="0"/>
              <w:marBottom w:val="0"/>
              <w:divBdr>
                <w:top w:val="none" w:sz="0" w:space="0" w:color="auto"/>
                <w:left w:val="none" w:sz="0" w:space="0" w:color="auto"/>
                <w:bottom w:val="none" w:sz="0" w:space="0" w:color="auto"/>
                <w:right w:val="none" w:sz="0" w:space="0" w:color="auto"/>
              </w:divBdr>
              <w:divsChild>
                <w:div w:id="1399861847">
                  <w:marLeft w:val="0"/>
                  <w:marRight w:val="0"/>
                  <w:marTop w:val="0"/>
                  <w:marBottom w:val="0"/>
                  <w:divBdr>
                    <w:top w:val="none" w:sz="0" w:space="0" w:color="auto"/>
                    <w:left w:val="none" w:sz="0" w:space="0" w:color="auto"/>
                    <w:bottom w:val="none" w:sz="0" w:space="0" w:color="auto"/>
                    <w:right w:val="none" w:sz="0" w:space="0" w:color="auto"/>
                  </w:divBdr>
                </w:div>
              </w:divsChild>
            </w:div>
            <w:div w:id="569927885">
              <w:marLeft w:val="0"/>
              <w:marRight w:val="0"/>
              <w:marTop w:val="0"/>
              <w:marBottom w:val="0"/>
              <w:divBdr>
                <w:top w:val="none" w:sz="0" w:space="0" w:color="auto"/>
                <w:left w:val="none" w:sz="0" w:space="0" w:color="auto"/>
                <w:bottom w:val="none" w:sz="0" w:space="0" w:color="auto"/>
                <w:right w:val="none" w:sz="0" w:space="0" w:color="auto"/>
              </w:divBdr>
              <w:divsChild>
                <w:div w:id="1996492421">
                  <w:marLeft w:val="0"/>
                  <w:marRight w:val="0"/>
                  <w:marTop w:val="0"/>
                  <w:marBottom w:val="0"/>
                  <w:divBdr>
                    <w:top w:val="none" w:sz="0" w:space="0" w:color="auto"/>
                    <w:left w:val="none" w:sz="0" w:space="0" w:color="auto"/>
                    <w:bottom w:val="none" w:sz="0" w:space="0" w:color="auto"/>
                    <w:right w:val="none" w:sz="0" w:space="0" w:color="auto"/>
                  </w:divBdr>
                </w:div>
              </w:divsChild>
            </w:div>
            <w:div w:id="632830733">
              <w:marLeft w:val="0"/>
              <w:marRight w:val="0"/>
              <w:marTop w:val="0"/>
              <w:marBottom w:val="0"/>
              <w:divBdr>
                <w:top w:val="none" w:sz="0" w:space="0" w:color="auto"/>
                <w:left w:val="none" w:sz="0" w:space="0" w:color="auto"/>
                <w:bottom w:val="none" w:sz="0" w:space="0" w:color="auto"/>
                <w:right w:val="none" w:sz="0" w:space="0" w:color="auto"/>
              </w:divBdr>
              <w:divsChild>
                <w:div w:id="693925423">
                  <w:marLeft w:val="0"/>
                  <w:marRight w:val="0"/>
                  <w:marTop w:val="0"/>
                  <w:marBottom w:val="0"/>
                  <w:divBdr>
                    <w:top w:val="none" w:sz="0" w:space="0" w:color="auto"/>
                    <w:left w:val="none" w:sz="0" w:space="0" w:color="auto"/>
                    <w:bottom w:val="none" w:sz="0" w:space="0" w:color="auto"/>
                    <w:right w:val="none" w:sz="0" w:space="0" w:color="auto"/>
                  </w:divBdr>
                </w:div>
              </w:divsChild>
            </w:div>
            <w:div w:id="851606931">
              <w:marLeft w:val="0"/>
              <w:marRight w:val="0"/>
              <w:marTop w:val="0"/>
              <w:marBottom w:val="0"/>
              <w:divBdr>
                <w:top w:val="none" w:sz="0" w:space="0" w:color="auto"/>
                <w:left w:val="none" w:sz="0" w:space="0" w:color="auto"/>
                <w:bottom w:val="none" w:sz="0" w:space="0" w:color="auto"/>
                <w:right w:val="none" w:sz="0" w:space="0" w:color="auto"/>
              </w:divBdr>
              <w:divsChild>
                <w:div w:id="130363683">
                  <w:marLeft w:val="0"/>
                  <w:marRight w:val="0"/>
                  <w:marTop w:val="0"/>
                  <w:marBottom w:val="0"/>
                  <w:divBdr>
                    <w:top w:val="none" w:sz="0" w:space="0" w:color="auto"/>
                    <w:left w:val="none" w:sz="0" w:space="0" w:color="auto"/>
                    <w:bottom w:val="none" w:sz="0" w:space="0" w:color="auto"/>
                    <w:right w:val="none" w:sz="0" w:space="0" w:color="auto"/>
                  </w:divBdr>
                </w:div>
              </w:divsChild>
            </w:div>
            <w:div w:id="1472022878">
              <w:marLeft w:val="0"/>
              <w:marRight w:val="0"/>
              <w:marTop w:val="0"/>
              <w:marBottom w:val="0"/>
              <w:divBdr>
                <w:top w:val="none" w:sz="0" w:space="0" w:color="auto"/>
                <w:left w:val="none" w:sz="0" w:space="0" w:color="auto"/>
                <w:bottom w:val="none" w:sz="0" w:space="0" w:color="auto"/>
                <w:right w:val="none" w:sz="0" w:space="0" w:color="auto"/>
              </w:divBdr>
              <w:divsChild>
                <w:div w:id="494884515">
                  <w:marLeft w:val="0"/>
                  <w:marRight w:val="0"/>
                  <w:marTop w:val="0"/>
                  <w:marBottom w:val="0"/>
                  <w:divBdr>
                    <w:top w:val="none" w:sz="0" w:space="0" w:color="auto"/>
                    <w:left w:val="none" w:sz="0" w:space="0" w:color="auto"/>
                    <w:bottom w:val="none" w:sz="0" w:space="0" w:color="auto"/>
                    <w:right w:val="none" w:sz="0" w:space="0" w:color="auto"/>
                  </w:divBdr>
                </w:div>
              </w:divsChild>
            </w:div>
            <w:div w:id="1010529660">
              <w:marLeft w:val="0"/>
              <w:marRight w:val="0"/>
              <w:marTop w:val="0"/>
              <w:marBottom w:val="0"/>
              <w:divBdr>
                <w:top w:val="none" w:sz="0" w:space="0" w:color="auto"/>
                <w:left w:val="none" w:sz="0" w:space="0" w:color="auto"/>
                <w:bottom w:val="none" w:sz="0" w:space="0" w:color="auto"/>
                <w:right w:val="none" w:sz="0" w:space="0" w:color="auto"/>
              </w:divBdr>
              <w:divsChild>
                <w:div w:id="1039235132">
                  <w:marLeft w:val="0"/>
                  <w:marRight w:val="0"/>
                  <w:marTop w:val="0"/>
                  <w:marBottom w:val="0"/>
                  <w:divBdr>
                    <w:top w:val="none" w:sz="0" w:space="0" w:color="auto"/>
                    <w:left w:val="none" w:sz="0" w:space="0" w:color="auto"/>
                    <w:bottom w:val="none" w:sz="0" w:space="0" w:color="auto"/>
                    <w:right w:val="none" w:sz="0" w:space="0" w:color="auto"/>
                  </w:divBdr>
                </w:div>
              </w:divsChild>
            </w:div>
            <w:div w:id="340621991">
              <w:marLeft w:val="0"/>
              <w:marRight w:val="0"/>
              <w:marTop w:val="0"/>
              <w:marBottom w:val="0"/>
              <w:divBdr>
                <w:top w:val="none" w:sz="0" w:space="0" w:color="auto"/>
                <w:left w:val="none" w:sz="0" w:space="0" w:color="auto"/>
                <w:bottom w:val="none" w:sz="0" w:space="0" w:color="auto"/>
                <w:right w:val="none" w:sz="0" w:space="0" w:color="auto"/>
              </w:divBdr>
              <w:divsChild>
                <w:div w:id="799885184">
                  <w:marLeft w:val="0"/>
                  <w:marRight w:val="0"/>
                  <w:marTop w:val="0"/>
                  <w:marBottom w:val="0"/>
                  <w:divBdr>
                    <w:top w:val="none" w:sz="0" w:space="0" w:color="auto"/>
                    <w:left w:val="none" w:sz="0" w:space="0" w:color="auto"/>
                    <w:bottom w:val="none" w:sz="0" w:space="0" w:color="auto"/>
                    <w:right w:val="none" w:sz="0" w:space="0" w:color="auto"/>
                  </w:divBdr>
                </w:div>
              </w:divsChild>
            </w:div>
            <w:div w:id="725028602">
              <w:marLeft w:val="0"/>
              <w:marRight w:val="0"/>
              <w:marTop w:val="0"/>
              <w:marBottom w:val="0"/>
              <w:divBdr>
                <w:top w:val="none" w:sz="0" w:space="0" w:color="auto"/>
                <w:left w:val="none" w:sz="0" w:space="0" w:color="auto"/>
                <w:bottom w:val="none" w:sz="0" w:space="0" w:color="auto"/>
                <w:right w:val="none" w:sz="0" w:space="0" w:color="auto"/>
              </w:divBdr>
              <w:divsChild>
                <w:div w:id="2043289393">
                  <w:marLeft w:val="0"/>
                  <w:marRight w:val="0"/>
                  <w:marTop w:val="0"/>
                  <w:marBottom w:val="0"/>
                  <w:divBdr>
                    <w:top w:val="none" w:sz="0" w:space="0" w:color="auto"/>
                    <w:left w:val="none" w:sz="0" w:space="0" w:color="auto"/>
                    <w:bottom w:val="none" w:sz="0" w:space="0" w:color="auto"/>
                    <w:right w:val="none" w:sz="0" w:space="0" w:color="auto"/>
                  </w:divBdr>
                </w:div>
              </w:divsChild>
            </w:div>
            <w:div w:id="1406755939">
              <w:marLeft w:val="0"/>
              <w:marRight w:val="0"/>
              <w:marTop w:val="0"/>
              <w:marBottom w:val="0"/>
              <w:divBdr>
                <w:top w:val="none" w:sz="0" w:space="0" w:color="auto"/>
                <w:left w:val="none" w:sz="0" w:space="0" w:color="auto"/>
                <w:bottom w:val="none" w:sz="0" w:space="0" w:color="auto"/>
                <w:right w:val="none" w:sz="0" w:space="0" w:color="auto"/>
              </w:divBdr>
              <w:divsChild>
                <w:div w:id="486015906">
                  <w:marLeft w:val="0"/>
                  <w:marRight w:val="0"/>
                  <w:marTop w:val="0"/>
                  <w:marBottom w:val="0"/>
                  <w:divBdr>
                    <w:top w:val="none" w:sz="0" w:space="0" w:color="auto"/>
                    <w:left w:val="none" w:sz="0" w:space="0" w:color="auto"/>
                    <w:bottom w:val="none" w:sz="0" w:space="0" w:color="auto"/>
                    <w:right w:val="none" w:sz="0" w:space="0" w:color="auto"/>
                  </w:divBdr>
                </w:div>
              </w:divsChild>
            </w:div>
            <w:div w:id="784929718">
              <w:marLeft w:val="0"/>
              <w:marRight w:val="0"/>
              <w:marTop w:val="0"/>
              <w:marBottom w:val="0"/>
              <w:divBdr>
                <w:top w:val="none" w:sz="0" w:space="0" w:color="auto"/>
                <w:left w:val="none" w:sz="0" w:space="0" w:color="auto"/>
                <w:bottom w:val="none" w:sz="0" w:space="0" w:color="auto"/>
                <w:right w:val="none" w:sz="0" w:space="0" w:color="auto"/>
              </w:divBdr>
              <w:divsChild>
                <w:div w:id="1046563496">
                  <w:marLeft w:val="0"/>
                  <w:marRight w:val="0"/>
                  <w:marTop w:val="0"/>
                  <w:marBottom w:val="0"/>
                  <w:divBdr>
                    <w:top w:val="none" w:sz="0" w:space="0" w:color="auto"/>
                    <w:left w:val="none" w:sz="0" w:space="0" w:color="auto"/>
                    <w:bottom w:val="none" w:sz="0" w:space="0" w:color="auto"/>
                    <w:right w:val="none" w:sz="0" w:space="0" w:color="auto"/>
                  </w:divBdr>
                </w:div>
              </w:divsChild>
            </w:div>
            <w:div w:id="2039775207">
              <w:marLeft w:val="0"/>
              <w:marRight w:val="0"/>
              <w:marTop w:val="0"/>
              <w:marBottom w:val="0"/>
              <w:divBdr>
                <w:top w:val="none" w:sz="0" w:space="0" w:color="auto"/>
                <w:left w:val="none" w:sz="0" w:space="0" w:color="auto"/>
                <w:bottom w:val="none" w:sz="0" w:space="0" w:color="auto"/>
                <w:right w:val="none" w:sz="0" w:space="0" w:color="auto"/>
              </w:divBdr>
              <w:divsChild>
                <w:div w:id="6708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162002">
      <w:bodyDiv w:val="1"/>
      <w:marLeft w:val="0"/>
      <w:marRight w:val="0"/>
      <w:marTop w:val="0"/>
      <w:marBottom w:val="0"/>
      <w:divBdr>
        <w:top w:val="none" w:sz="0" w:space="0" w:color="auto"/>
        <w:left w:val="none" w:sz="0" w:space="0" w:color="auto"/>
        <w:bottom w:val="none" w:sz="0" w:space="0" w:color="auto"/>
        <w:right w:val="none" w:sz="0" w:space="0" w:color="auto"/>
      </w:divBdr>
      <w:divsChild>
        <w:div w:id="1178155930">
          <w:marLeft w:val="0"/>
          <w:marRight w:val="0"/>
          <w:marTop w:val="0"/>
          <w:marBottom w:val="0"/>
          <w:divBdr>
            <w:top w:val="none" w:sz="0" w:space="0" w:color="auto"/>
            <w:left w:val="none" w:sz="0" w:space="0" w:color="auto"/>
            <w:bottom w:val="none" w:sz="0" w:space="0" w:color="auto"/>
            <w:right w:val="none" w:sz="0" w:space="0" w:color="auto"/>
          </w:divBdr>
          <w:divsChild>
            <w:div w:id="1837527228">
              <w:marLeft w:val="0"/>
              <w:marRight w:val="0"/>
              <w:marTop w:val="0"/>
              <w:marBottom w:val="0"/>
              <w:divBdr>
                <w:top w:val="none" w:sz="0" w:space="0" w:color="auto"/>
                <w:left w:val="none" w:sz="0" w:space="0" w:color="auto"/>
                <w:bottom w:val="none" w:sz="0" w:space="0" w:color="auto"/>
                <w:right w:val="none" w:sz="0" w:space="0" w:color="auto"/>
              </w:divBdr>
              <w:divsChild>
                <w:div w:id="460732902">
                  <w:marLeft w:val="0"/>
                  <w:marRight w:val="0"/>
                  <w:marTop w:val="0"/>
                  <w:marBottom w:val="0"/>
                  <w:divBdr>
                    <w:top w:val="none" w:sz="0" w:space="0" w:color="auto"/>
                    <w:left w:val="none" w:sz="0" w:space="0" w:color="auto"/>
                    <w:bottom w:val="none" w:sz="0" w:space="0" w:color="auto"/>
                    <w:right w:val="none" w:sz="0" w:space="0" w:color="auto"/>
                  </w:divBdr>
                </w:div>
                <w:div w:id="932280144">
                  <w:marLeft w:val="0"/>
                  <w:marRight w:val="0"/>
                  <w:marTop w:val="0"/>
                  <w:marBottom w:val="0"/>
                  <w:divBdr>
                    <w:top w:val="none" w:sz="0" w:space="0" w:color="auto"/>
                    <w:left w:val="none" w:sz="0" w:space="0" w:color="auto"/>
                    <w:bottom w:val="none" w:sz="0" w:space="0" w:color="auto"/>
                    <w:right w:val="none" w:sz="0" w:space="0" w:color="auto"/>
                  </w:divBdr>
                </w:div>
              </w:divsChild>
            </w:div>
            <w:div w:id="919019333">
              <w:marLeft w:val="0"/>
              <w:marRight w:val="0"/>
              <w:marTop w:val="0"/>
              <w:marBottom w:val="0"/>
              <w:divBdr>
                <w:top w:val="none" w:sz="0" w:space="0" w:color="auto"/>
                <w:left w:val="none" w:sz="0" w:space="0" w:color="auto"/>
                <w:bottom w:val="none" w:sz="0" w:space="0" w:color="auto"/>
                <w:right w:val="none" w:sz="0" w:space="0" w:color="auto"/>
              </w:divBdr>
              <w:divsChild>
                <w:div w:id="320231899">
                  <w:marLeft w:val="0"/>
                  <w:marRight w:val="0"/>
                  <w:marTop w:val="0"/>
                  <w:marBottom w:val="0"/>
                  <w:divBdr>
                    <w:top w:val="none" w:sz="0" w:space="0" w:color="auto"/>
                    <w:left w:val="none" w:sz="0" w:space="0" w:color="auto"/>
                    <w:bottom w:val="none" w:sz="0" w:space="0" w:color="auto"/>
                    <w:right w:val="none" w:sz="0" w:space="0" w:color="auto"/>
                  </w:divBdr>
                  <w:divsChild>
                    <w:div w:id="1991787625">
                      <w:marLeft w:val="0"/>
                      <w:marRight w:val="0"/>
                      <w:marTop w:val="0"/>
                      <w:marBottom w:val="0"/>
                      <w:divBdr>
                        <w:top w:val="none" w:sz="0" w:space="0" w:color="auto"/>
                        <w:left w:val="none" w:sz="0" w:space="0" w:color="auto"/>
                        <w:bottom w:val="none" w:sz="0" w:space="0" w:color="auto"/>
                        <w:right w:val="none" w:sz="0" w:space="0" w:color="auto"/>
                      </w:divBdr>
                    </w:div>
                  </w:divsChild>
                </w:div>
                <w:div w:id="1144662165">
                  <w:marLeft w:val="0"/>
                  <w:marRight w:val="0"/>
                  <w:marTop w:val="0"/>
                  <w:marBottom w:val="0"/>
                  <w:divBdr>
                    <w:top w:val="none" w:sz="0" w:space="0" w:color="auto"/>
                    <w:left w:val="none" w:sz="0" w:space="0" w:color="auto"/>
                    <w:bottom w:val="none" w:sz="0" w:space="0" w:color="auto"/>
                    <w:right w:val="none" w:sz="0" w:space="0" w:color="auto"/>
                  </w:divBdr>
                  <w:divsChild>
                    <w:div w:id="985403024">
                      <w:marLeft w:val="0"/>
                      <w:marRight w:val="0"/>
                      <w:marTop w:val="0"/>
                      <w:marBottom w:val="0"/>
                      <w:divBdr>
                        <w:top w:val="none" w:sz="0" w:space="0" w:color="auto"/>
                        <w:left w:val="none" w:sz="0" w:space="0" w:color="auto"/>
                        <w:bottom w:val="none" w:sz="0" w:space="0" w:color="auto"/>
                        <w:right w:val="none" w:sz="0" w:space="0" w:color="auto"/>
                      </w:divBdr>
                    </w:div>
                  </w:divsChild>
                </w:div>
                <w:div w:id="161236087">
                  <w:marLeft w:val="0"/>
                  <w:marRight w:val="0"/>
                  <w:marTop w:val="0"/>
                  <w:marBottom w:val="0"/>
                  <w:divBdr>
                    <w:top w:val="none" w:sz="0" w:space="0" w:color="auto"/>
                    <w:left w:val="none" w:sz="0" w:space="0" w:color="auto"/>
                    <w:bottom w:val="none" w:sz="0" w:space="0" w:color="auto"/>
                    <w:right w:val="none" w:sz="0" w:space="0" w:color="auto"/>
                  </w:divBdr>
                  <w:divsChild>
                    <w:div w:id="1875343462">
                      <w:marLeft w:val="0"/>
                      <w:marRight w:val="0"/>
                      <w:marTop w:val="0"/>
                      <w:marBottom w:val="0"/>
                      <w:divBdr>
                        <w:top w:val="none" w:sz="0" w:space="0" w:color="auto"/>
                        <w:left w:val="none" w:sz="0" w:space="0" w:color="auto"/>
                        <w:bottom w:val="none" w:sz="0" w:space="0" w:color="auto"/>
                        <w:right w:val="none" w:sz="0" w:space="0" w:color="auto"/>
                      </w:divBdr>
                    </w:div>
                  </w:divsChild>
                </w:div>
                <w:div w:id="500655793">
                  <w:marLeft w:val="0"/>
                  <w:marRight w:val="0"/>
                  <w:marTop w:val="0"/>
                  <w:marBottom w:val="0"/>
                  <w:divBdr>
                    <w:top w:val="none" w:sz="0" w:space="0" w:color="auto"/>
                    <w:left w:val="none" w:sz="0" w:space="0" w:color="auto"/>
                    <w:bottom w:val="none" w:sz="0" w:space="0" w:color="auto"/>
                    <w:right w:val="none" w:sz="0" w:space="0" w:color="auto"/>
                  </w:divBdr>
                  <w:divsChild>
                    <w:div w:id="5629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856">
              <w:marLeft w:val="0"/>
              <w:marRight w:val="0"/>
              <w:marTop w:val="0"/>
              <w:marBottom w:val="0"/>
              <w:divBdr>
                <w:top w:val="none" w:sz="0" w:space="0" w:color="auto"/>
                <w:left w:val="none" w:sz="0" w:space="0" w:color="auto"/>
                <w:bottom w:val="none" w:sz="0" w:space="0" w:color="auto"/>
                <w:right w:val="none" w:sz="0" w:space="0" w:color="auto"/>
              </w:divBdr>
              <w:divsChild>
                <w:div w:id="552817677">
                  <w:marLeft w:val="0"/>
                  <w:marRight w:val="0"/>
                  <w:marTop w:val="0"/>
                  <w:marBottom w:val="0"/>
                  <w:divBdr>
                    <w:top w:val="none" w:sz="0" w:space="0" w:color="auto"/>
                    <w:left w:val="none" w:sz="0" w:space="0" w:color="auto"/>
                    <w:bottom w:val="none" w:sz="0" w:space="0" w:color="auto"/>
                    <w:right w:val="none" w:sz="0" w:space="0" w:color="auto"/>
                  </w:divBdr>
                </w:div>
              </w:divsChild>
            </w:div>
            <w:div w:id="37701672">
              <w:marLeft w:val="0"/>
              <w:marRight w:val="0"/>
              <w:marTop w:val="0"/>
              <w:marBottom w:val="0"/>
              <w:divBdr>
                <w:top w:val="none" w:sz="0" w:space="0" w:color="auto"/>
                <w:left w:val="none" w:sz="0" w:space="0" w:color="auto"/>
                <w:bottom w:val="none" w:sz="0" w:space="0" w:color="auto"/>
                <w:right w:val="none" w:sz="0" w:space="0" w:color="auto"/>
              </w:divBdr>
              <w:divsChild>
                <w:div w:id="11986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2220">
      <w:bodyDiv w:val="1"/>
      <w:marLeft w:val="0"/>
      <w:marRight w:val="0"/>
      <w:marTop w:val="0"/>
      <w:marBottom w:val="0"/>
      <w:divBdr>
        <w:top w:val="none" w:sz="0" w:space="0" w:color="auto"/>
        <w:left w:val="none" w:sz="0" w:space="0" w:color="auto"/>
        <w:bottom w:val="none" w:sz="0" w:space="0" w:color="auto"/>
        <w:right w:val="none" w:sz="0" w:space="0" w:color="auto"/>
      </w:divBdr>
    </w:div>
    <w:div w:id="791556412">
      <w:bodyDiv w:val="1"/>
      <w:marLeft w:val="0"/>
      <w:marRight w:val="0"/>
      <w:marTop w:val="0"/>
      <w:marBottom w:val="0"/>
      <w:divBdr>
        <w:top w:val="none" w:sz="0" w:space="0" w:color="auto"/>
        <w:left w:val="none" w:sz="0" w:space="0" w:color="auto"/>
        <w:bottom w:val="none" w:sz="0" w:space="0" w:color="auto"/>
        <w:right w:val="none" w:sz="0" w:space="0" w:color="auto"/>
      </w:divBdr>
    </w:div>
    <w:div w:id="866602178">
      <w:bodyDiv w:val="1"/>
      <w:marLeft w:val="0"/>
      <w:marRight w:val="0"/>
      <w:marTop w:val="0"/>
      <w:marBottom w:val="0"/>
      <w:divBdr>
        <w:top w:val="none" w:sz="0" w:space="0" w:color="auto"/>
        <w:left w:val="none" w:sz="0" w:space="0" w:color="auto"/>
        <w:bottom w:val="none" w:sz="0" w:space="0" w:color="auto"/>
        <w:right w:val="none" w:sz="0" w:space="0" w:color="auto"/>
      </w:divBdr>
      <w:divsChild>
        <w:div w:id="340547715">
          <w:marLeft w:val="0"/>
          <w:marRight w:val="0"/>
          <w:marTop w:val="0"/>
          <w:marBottom w:val="0"/>
          <w:divBdr>
            <w:top w:val="none" w:sz="0" w:space="0" w:color="auto"/>
            <w:left w:val="none" w:sz="0" w:space="0" w:color="auto"/>
            <w:bottom w:val="none" w:sz="0" w:space="0" w:color="auto"/>
            <w:right w:val="none" w:sz="0" w:space="0" w:color="auto"/>
          </w:divBdr>
        </w:div>
      </w:divsChild>
    </w:div>
    <w:div w:id="1118260474">
      <w:bodyDiv w:val="1"/>
      <w:marLeft w:val="0"/>
      <w:marRight w:val="0"/>
      <w:marTop w:val="0"/>
      <w:marBottom w:val="0"/>
      <w:divBdr>
        <w:top w:val="none" w:sz="0" w:space="0" w:color="auto"/>
        <w:left w:val="none" w:sz="0" w:space="0" w:color="auto"/>
        <w:bottom w:val="none" w:sz="0" w:space="0" w:color="auto"/>
        <w:right w:val="none" w:sz="0" w:space="0" w:color="auto"/>
      </w:divBdr>
      <w:divsChild>
        <w:div w:id="625090480">
          <w:marLeft w:val="0"/>
          <w:marRight w:val="0"/>
          <w:marTop w:val="0"/>
          <w:marBottom w:val="0"/>
          <w:divBdr>
            <w:top w:val="none" w:sz="0" w:space="0" w:color="auto"/>
            <w:left w:val="none" w:sz="0" w:space="0" w:color="auto"/>
            <w:bottom w:val="none" w:sz="0" w:space="0" w:color="auto"/>
            <w:right w:val="none" w:sz="0" w:space="0" w:color="auto"/>
          </w:divBdr>
        </w:div>
      </w:divsChild>
    </w:div>
    <w:div w:id="20551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261212" TargetMode="External"/><Relationship Id="rId3" Type="http://schemas.openxmlformats.org/officeDocument/2006/relationships/settings" Target="settings.xml"/><Relationship Id="rId7" Type="http://schemas.openxmlformats.org/officeDocument/2006/relationships/hyperlink" Target="mailto:alexander.sierc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21</Pages>
  <Words>7297</Words>
  <Characters>41593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Leutrum</dc:creator>
  <cp:keywords/>
  <dc:description/>
  <cp:lastModifiedBy>Ildiko Voros</cp:lastModifiedBy>
  <cp:revision>11</cp:revision>
  <cp:lastPrinted>2023-07-17T12:10:00Z</cp:lastPrinted>
  <dcterms:created xsi:type="dcterms:W3CDTF">2025-08-23T21:59:00Z</dcterms:created>
  <dcterms:modified xsi:type="dcterms:W3CDTF">2025-11-25T19:57:00Z</dcterms:modified>
</cp:coreProperties>
</file>